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39C" w:rsidRPr="00A1256B" w:rsidRDefault="005F739C" w:rsidP="005F739C">
      <w:pPr>
        <w:pStyle w:val="Title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noProof/>
          <w:sz w:val="20"/>
          <w:szCs w:val="20"/>
          <w:lang w:val="id-ID" w:eastAsia="id-ID"/>
        </w:rPr>
        <w:drawing>
          <wp:anchor distT="0" distB="0" distL="114300" distR="114300" simplePos="0" relativeHeight="251659264" behindDoc="0" locked="0" layoutInCell="1" allowOverlap="1" wp14:anchorId="50220806" wp14:editId="449ABAC0">
            <wp:simplePos x="0" y="0"/>
            <wp:positionH relativeFrom="column">
              <wp:posOffset>2519045</wp:posOffset>
            </wp:positionH>
            <wp:positionV relativeFrom="paragraph">
              <wp:posOffset>17145</wp:posOffset>
            </wp:positionV>
            <wp:extent cx="811530" cy="811530"/>
            <wp:effectExtent l="0" t="0" r="0" b="0"/>
            <wp:wrapNone/>
            <wp:docPr id="15" name="Picture 2" descr="Lambang UIN 2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mbang UIN 2015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1530" cy="811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F739C" w:rsidRPr="00A1256B" w:rsidRDefault="005F739C" w:rsidP="005F739C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F739C" w:rsidRPr="00A1256B" w:rsidRDefault="005F739C" w:rsidP="005F739C">
      <w:pPr>
        <w:pStyle w:val="Title"/>
        <w:tabs>
          <w:tab w:val="left" w:pos="8715"/>
        </w:tabs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  <w:lang w:val="id-ID"/>
        </w:rPr>
        <w:tab/>
      </w:r>
    </w:p>
    <w:p w:rsidR="005F739C" w:rsidRPr="00A1256B" w:rsidRDefault="005F739C" w:rsidP="005F739C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F739C" w:rsidRPr="00A1256B" w:rsidRDefault="005F739C" w:rsidP="005F739C">
      <w:pPr>
        <w:pStyle w:val="Title"/>
        <w:tabs>
          <w:tab w:val="left" w:pos="8447"/>
        </w:tabs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  <w:lang w:val="id-ID"/>
        </w:rPr>
        <w:tab/>
      </w:r>
    </w:p>
    <w:p w:rsidR="005F739C" w:rsidRPr="00A1256B" w:rsidRDefault="005F739C" w:rsidP="005F739C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F739C" w:rsidRPr="00A1256B" w:rsidRDefault="005F739C" w:rsidP="005F739C">
      <w:pPr>
        <w:jc w:val="center"/>
        <w:rPr>
          <w:rFonts w:ascii="Tahoma" w:hAnsi="Tahoma" w:cs="Tahoma"/>
          <w:b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</w:rPr>
        <w:t>KEPUTUSAN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 DEKAN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FAKULTAS KEDOKTERAN DAN ILMU KESEHATAN </w:t>
      </w:r>
    </w:p>
    <w:p w:rsidR="005F739C" w:rsidRPr="00A1256B" w:rsidRDefault="005F739C" w:rsidP="005F739C">
      <w:pPr>
        <w:jc w:val="center"/>
        <w:rPr>
          <w:rFonts w:ascii="Tahoma" w:hAnsi="Tahoma" w:cs="Tahoma"/>
          <w:b/>
          <w:bCs/>
          <w:sz w:val="20"/>
          <w:szCs w:val="20"/>
        </w:rPr>
      </w:pPr>
      <w:r w:rsidRPr="00A1256B">
        <w:rPr>
          <w:rFonts w:ascii="Tahoma" w:hAnsi="Tahoma" w:cs="Tahoma"/>
          <w:b/>
          <w:bCs/>
          <w:sz w:val="20"/>
          <w:szCs w:val="20"/>
        </w:rPr>
        <w:t>UIN ALAUDDIN MAKASSAR</w:t>
      </w:r>
    </w:p>
    <w:p w:rsidR="005F739C" w:rsidRPr="00A1256B" w:rsidRDefault="005F739C" w:rsidP="005F739C">
      <w:pPr>
        <w:jc w:val="center"/>
        <w:rPr>
          <w:rFonts w:ascii="Tahoma" w:hAnsi="Tahoma" w:cs="Tahoma"/>
          <w:b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</w:rPr>
        <w:t xml:space="preserve">NOMOR : 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          2017</w:t>
      </w:r>
    </w:p>
    <w:p w:rsidR="005F739C" w:rsidRPr="00A1256B" w:rsidRDefault="005F739C" w:rsidP="005F739C">
      <w:pPr>
        <w:spacing w:before="120" w:after="120"/>
        <w:jc w:val="center"/>
        <w:rPr>
          <w:rFonts w:ascii="Tahoma" w:hAnsi="Tahoma" w:cs="Tahoma"/>
          <w:b/>
          <w:bCs/>
          <w:sz w:val="20"/>
          <w:szCs w:val="20"/>
        </w:rPr>
      </w:pPr>
      <w:r w:rsidRPr="00A1256B">
        <w:rPr>
          <w:rFonts w:ascii="Tahoma" w:hAnsi="Tahoma" w:cs="Tahoma"/>
          <w:b/>
          <w:bCs/>
          <w:sz w:val="20"/>
          <w:szCs w:val="20"/>
        </w:rPr>
        <w:t>TENTANG</w:t>
      </w:r>
    </w:p>
    <w:p w:rsidR="005F739C" w:rsidRPr="00A1256B" w:rsidRDefault="005F739C" w:rsidP="005F739C">
      <w:pPr>
        <w:ind w:left="720"/>
        <w:jc w:val="center"/>
        <w:rPr>
          <w:rFonts w:ascii="Tahoma" w:hAnsi="Tahoma" w:cs="Tahoma"/>
          <w:b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PANTIA PENGELOLA MUSALLAH PADA </w:t>
      </w:r>
      <w:r w:rsidRPr="00A1256B">
        <w:rPr>
          <w:rFonts w:ascii="Tahoma" w:hAnsi="Tahoma" w:cs="Tahoma"/>
          <w:b/>
          <w:bCs/>
          <w:sz w:val="20"/>
          <w:szCs w:val="20"/>
        </w:rPr>
        <w:t>FAKULTAS KEDOKTERAN DAN ILMU KESEHATAN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 </w:t>
      </w:r>
      <w:r w:rsidRPr="00A1256B">
        <w:rPr>
          <w:rFonts w:ascii="Tahoma" w:hAnsi="Tahoma" w:cs="Tahoma"/>
          <w:b/>
          <w:bCs/>
          <w:sz w:val="20"/>
          <w:szCs w:val="20"/>
        </w:rPr>
        <w:t>UIN ALAUDDIN MAKASSAR TAHUN 2017</w:t>
      </w:r>
    </w:p>
    <w:p w:rsidR="005F739C" w:rsidRPr="00A1256B" w:rsidRDefault="005F739C" w:rsidP="005F739C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p w:rsidR="005F739C" w:rsidRPr="00A1256B" w:rsidRDefault="005F739C" w:rsidP="005F739C">
      <w:pPr>
        <w:jc w:val="center"/>
        <w:rPr>
          <w:rFonts w:ascii="Tahoma" w:hAnsi="Tahoma" w:cs="Tahoma"/>
          <w:b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DEKAN </w:t>
      </w:r>
      <w:r w:rsidRPr="00A1256B">
        <w:rPr>
          <w:rFonts w:ascii="Tahoma" w:hAnsi="Tahoma" w:cs="Tahoma"/>
          <w:b/>
          <w:bCs/>
          <w:sz w:val="20"/>
          <w:szCs w:val="20"/>
        </w:rPr>
        <w:t>FAKULTAS KEDOKTERAN DAN ILMU KESEHATAN UIN ALAUDDIN MAKASSAR,</w:t>
      </w:r>
    </w:p>
    <w:p w:rsidR="005F739C" w:rsidRPr="00A1256B" w:rsidRDefault="005F739C" w:rsidP="005F739C">
      <w:pPr>
        <w:jc w:val="center"/>
        <w:rPr>
          <w:rFonts w:ascii="Tahoma" w:hAnsi="Tahoma" w:cs="Tahoma"/>
          <w:b/>
          <w:bCs/>
          <w:sz w:val="20"/>
          <w:szCs w:val="20"/>
          <w:lang w:val="id-ID"/>
        </w:rPr>
      </w:pPr>
    </w:p>
    <w:p w:rsidR="005F739C" w:rsidRPr="00A1256B" w:rsidRDefault="005F739C" w:rsidP="005F739C">
      <w:pPr>
        <w:tabs>
          <w:tab w:val="left" w:pos="1560"/>
          <w:tab w:val="left" w:pos="1843"/>
        </w:tabs>
        <w:ind w:left="1843" w:hanging="1843"/>
        <w:jc w:val="both"/>
        <w:rPr>
          <w:rFonts w:ascii="Tahoma" w:hAnsi="Tahoma" w:cs="Tahoma"/>
          <w:sz w:val="20"/>
          <w:szCs w:val="20"/>
        </w:rPr>
      </w:pPr>
      <w:r w:rsidRPr="00A1256B">
        <w:rPr>
          <w:rFonts w:ascii="Tahoma" w:hAnsi="Tahoma" w:cs="Tahoma"/>
          <w:b/>
          <w:bCs/>
          <w:sz w:val="20"/>
          <w:szCs w:val="20"/>
        </w:rPr>
        <w:t xml:space="preserve">Menimbang   </w:t>
      </w:r>
      <w:r w:rsidRPr="00A1256B">
        <w:rPr>
          <w:rFonts w:ascii="Tahoma" w:hAnsi="Tahoma" w:cs="Tahoma"/>
          <w:sz w:val="20"/>
          <w:szCs w:val="20"/>
        </w:rPr>
        <w:t>:</w:t>
      </w:r>
      <w:r w:rsidRPr="00A1256B">
        <w:rPr>
          <w:rFonts w:ascii="Tahoma" w:hAnsi="Tahoma" w:cs="Tahoma"/>
          <w:sz w:val="20"/>
          <w:szCs w:val="20"/>
          <w:lang w:val="id-ID"/>
        </w:rPr>
        <w:tab/>
      </w:r>
      <w:r w:rsidRPr="00A1256B">
        <w:rPr>
          <w:rFonts w:ascii="Tahoma" w:hAnsi="Tahoma" w:cs="Tahoma"/>
          <w:sz w:val="20"/>
          <w:szCs w:val="20"/>
        </w:rPr>
        <w:t xml:space="preserve">a. bahwa  dalam  rangka  mendukung  pelaksanaan  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tugas Tridharma Perguruan Tinggi </w:t>
      </w:r>
      <w:r w:rsidRPr="00A1256B">
        <w:rPr>
          <w:rFonts w:ascii="Tahoma" w:hAnsi="Tahoma" w:cs="Tahoma"/>
          <w:sz w:val="20"/>
          <w:szCs w:val="20"/>
        </w:rPr>
        <w:t xml:space="preserve">pada Fakultas Kedokteran dan Ilmu Kesehatan UIN Alauddin Makassar, maka dipandang perlu menetapkan 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Panitia Pengelola Musallah  </w:t>
      </w:r>
      <w:r w:rsidRPr="00A1256B">
        <w:rPr>
          <w:rFonts w:ascii="Tahoma" w:hAnsi="Tahoma" w:cs="Tahoma"/>
          <w:sz w:val="20"/>
          <w:szCs w:val="20"/>
        </w:rPr>
        <w:t>pada Fakultas Kedokteran dan Ilmu Kesehatan UIN Alauddin Makassar;</w:t>
      </w:r>
    </w:p>
    <w:p w:rsidR="005F739C" w:rsidRPr="00A1256B" w:rsidRDefault="005F739C" w:rsidP="005F739C">
      <w:pPr>
        <w:tabs>
          <w:tab w:val="left" w:pos="1843"/>
        </w:tabs>
        <w:spacing w:after="120"/>
        <w:ind w:left="1843" w:hanging="283"/>
        <w:jc w:val="both"/>
        <w:rPr>
          <w:rFonts w:ascii="Tahoma" w:hAnsi="Tahoma" w:cs="Tahoma"/>
          <w:sz w:val="20"/>
          <w:szCs w:val="20"/>
        </w:rPr>
      </w:pPr>
      <w:r w:rsidRPr="00A1256B">
        <w:rPr>
          <w:rFonts w:ascii="Tahoma" w:hAnsi="Tahoma" w:cs="Tahoma"/>
          <w:sz w:val="20"/>
          <w:szCs w:val="20"/>
        </w:rPr>
        <w:t>b.</w:t>
      </w:r>
      <w:r w:rsidRPr="00A1256B">
        <w:rPr>
          <w:rFonts w:ascii="Tahoma" w:hAnsi="Tahoma" w:cs="Tahoma"/>
          <w:sz w:val="20"/>
          <w:szCs w:val="20"/>
          <w:lang w:val="id-ID"/>
        </w:rPr>
        <w:tab/>
      </w:r>
      <w:r w:rsidRPr="00A1256B">
        <w:rPr>
          <w:rFonts w:ascii="Tahoma" w:hAnsi="Tahoma" w:cs="Tahoma"/>
          <w:sz w:val="20"/>
          <w:szCs w:val="20"/>
        </w:rPr>
        <w:t>bahwa mereka yang tersebut namanya dalam lampiran ke</w:t>
      </w:r>
      <w:r w:rsidRPr="00A1256B">
        <w:rPr>
          <w:rFonts w:ascii="Tahoma" w:hAnsi="Tahoma" w:cs="Tahoma"/>
          <w:sz w:val="20"/>
          <w:szCs w:val="20"/>
          <w:lang w:val="id-ID"/>
        </w:rPr>
        <w:t>n</w:t>
      </w:r>
      <w:r w:rsidRPr="00A1256B">
        <w:rPr>
          <w:rFonts w:ascii="Tahoma" w:hAnsi="Tahoma" w:cs="Tahoma"/>
          <w:sz w:val="20"/>
          <w:szCs w:val="20"/>
        </w:rPr>
        <w:t xml:space="preserve">putusan ini dipandang cakap dan memenuhi syarat untuk diangkat sebagai 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Panitia Pengelola Musallah pada </w:t>
      </w:r>
      <w:r w:rsidRPr="00A1256B">
        <w:rPr>
          <w:rFonts w:ascii="Tahoma" w:hAnsi="Tahoma" w:cs="Tahoma"/>
          <w:sz w:val="20"/>
          <w:szCs w:val="20"/>
        </w:rPr>
        <w:t>Fakultas Kedokteran dan Ilmu kesehatan UIN Alauddin Makassar.</w:t>
      </w:r>
    </w:p>
    <w:p w:rsidR="005F739C" w:rsidRPr="00A1256B" w:rsidRDefault="005F739C" w:rsidP="005F739C">
      <w:pPr>
        <w:tabs>
          <w:tab w:val="left" w:pos="1843"/>
        </w:tabs>
        <w:ind w:left="1843" w:hanging="1843"/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</w:rPr>
        <w:t xml:space="preserve">Mengingat </w:t>
      </w:r>
      <w:r w:rsidRPr="00A1256B">
        <w:rPr>
          <w:rFonts w:ascii="Tahoma" w:hAnsi="Tahoma" w:cs="Tahoma"/>
          <w:sz w:val="20"/>
          <w:szCs w:val="20"/>
        </w:rPr>
        <w:t xml:space="preserve">    : 1.</w:t>
      </w:r>
      <w:r w:rsidRPr="00A1256B">
        <w:rPr>
          <w:rFonts w:ascii="Tahoma" w:hAnsi="Tahoma" w:cs="Tahoma"/>
          <w:sz w:val="20"/>
          <w:szCs w:val="20"/>
        </w:rPr>
        <w:tab/>
        <w:t>Undang-Undang Nomor 12 Tahun 20</w:t>
      </w:r>
      <w:r w:rsidRPr="00A1256B">
        <w:rPr>
          <w:rFonts w:ascii="Tahoma" w:hAnsi="Tahoma" w:cs="Tahoma"/>
          <w:sz w:val="20"/>
          <w:szCs w:val="20"/>
          <w:lang w:val="id-ID"/>
        </w:rPr>
        <w:t>03</w:t>
      </w:r>
      <w:r w:rsidRPr="00A1256B">
        <w:rPr>
          <w:rFonts w:ascii="Tahoma" w:hAnsi="Tahoma" w:cs="Tahoma"/>
          <w:sz w:val="20"/>
          <w:szCs w:val="20"/>
        </w:rPr>
        <w:t xml:space="preserve"> tentang 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Sistem </w:t>
      </w:r>
      <w:r w:rsidRPr="00A1256B">
        <w:rPr>
          <w:rFonts w:ascii="Tahoma" w:hAnsi="Tahoma" w:cs="Tahoma"/>
          <w:sz w:val="20"/>
          <w:szCs w:val="20"/>
        </w:rPr>
        <w:t xml:space="preserve">Pendidikan </w:t>
      </w:r>
      <w:r w:rsidRPr="00A1256B">
        <w:rPr>
          <w:rFonts w:ascii="Tahoma" w:hAnsi="Tahoma" w:cs="Tahoma"/>
          <w:sz w:val="20"/>
          <w:szCs w:val="20"/>
          <w:lang w:val="id-ID"/>
        </w:rPr>
        <w:t>Nasional</w:t>
      </w:r>
      <w:r w:rsidRPr="00A1256B">
        <w:rPr>
          <w:rFonts w:ascii="Tahoma" w:hAnsi="Tahoma" w:cs="Tahoma"/>
          <w:sz w:val="20"/>
          <w:szCs w:val="20"/>
        </w:rPr>
        <w:t>;</w:t>
      </w:r>
    </w:p>
    <w:p w:rsidR="005F739C" w:rsidRPr="00A1256B" w:rsidRDefault="005F739C" w:rsidP="005F739C">
      <w:pPr>
        <w:pStyle w:val="ListParagraph"/>
        <w:numPr>
          <w:ilvl w:val="0"/>
          <w:numId w:val="3"/>
        </w:numPr>
        <w:tabs>
          <w:tab w:val="left" w:pos="1843"/>
        </w:tabs>
        <w:ind w:hanging="643"/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</w:rPr>
        <w:t>Undang-Undang Nomor 12 Tahun 2012 tentang Pendidikan Tinggi;</w:t>
      </w:r>
    </w:p>
    <w:p w:rsidR="005F739C" w:rsidRPr="00A1256B" w:rsidRDefault="005F739C" w:rsidP="005F739C">
      <w:pPr>
        <w:pStyle w:val="ListParagraph"/>
        <w:numPr>
          <w:ilvl w:val="0"/>
          <w:numId w:val="3"/>
        </w:numPr>
        <w:tabs>
          <w:tab w:val="left" w:pos="1985"/>
        </w:tabs>
        <w:ind w:left="1843" w:hanging="283"/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</w:rPr>
        <w:t>Peraturan Pemerintah Nomor 23 Tahun 2005 tentang Pengelolaan Badan Layanan Umum;</w:t>
      </w:r>
    </w:p>
    <w:p w:rsidR="005F739C" w:rsidRPr="00A1256B" w:rsidRDefault="005F739C" w:rsidP="005F739C">
      <w:pPr>
        <w:pStyle w:val="BodyTextIndent2"/>
        <w:numPr>
          <w:ilvl w:val="0"/>
          <w:numId w:val="3"/>
        </w:numPr>
        <w:tabs>
          <w:tab w:val="clear" w:pos="1620"/>
          <w:tab w:val="clear" w:pos="1980"/>
          <w:tab w:val="clear" w:pos="2340"/>
          <w:tab w:val="left" w:pos="1386"/>
          <w:tab w:val="left" w:pos="1440"/>
          <w:tab w:val="left" w:pos="1722"/>
          <w:tab w:val="left" w:pos="1806"/>
          <w:tab w:val="left" w:pos="1985"/>
          <w:tab w:val="left" w:pos="2552"/>
        </w:tabs>
        <w:ind w:left="1843" w:hanging="283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sv-SE"/>
        </w:rPr>
        <w:t>Keputusan Menteri Agama RI Nomor 289 Tahun 1993 Jo Nomor 202 B Tahun 1998 tentang Pemberian Kuasa dan Wewenang Menandatangani Surat Keputusan;</w:t>
      </w:r>
    </w:p>
    <w:p w:rsidR="005F739C" w:rsidRPr="00A1256B" w:rsidRDefault="005F739C" w:rsidP="005F739C">
      <w:pPr>
        <w:pStyle w:val="ListParagraph"/>
        <w:numPr>
          <w:ilvl w:val="0"/>
          <w:numId w:val="3"/>
        </w:numPr>
        <w:tabs>
          <w:tab w:val="left" w:pos="1985"/>
        </w:tabs>
        <w:ind w:left="1843" w:hanging="283"/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color w:val="000000" w:themeColor="text1"/>
          <w:sz w:val="20"/>
          <w:szCs w:val="20"/>
          <w:lang w:val="sv-SE"/>
        </w:rPr>
        <w:t xml:space="preserve">Peraturan Menteri Agama Republik Indonesia Nomor </w:t>
      </w:r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25 </w:t>
      </w:r>
      <w:r w:rsidRPr="00A1256B">
        <w:rPr>
          <w:rFonts w:ascii="Tahoma" w:hAnsi="Tahoma" w:cs="Tahoma"/>
          <w:color w:val="000000" w:themeColor="text1"/>
          <w:sz w:val="20"/>
          <w:szCs w:val="20"/>
          <w:lang w:val="sv-SE"/>
        </w:rPr>
        <w:t xml:space="preserve">Tahun </w:t>
      </w:r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2013 Jo. Peraturan Menteri Agama Republik Indonesia Nomor 85 Tahun 2013 tentang Perubahan atas Peraturan Menteri Agama Republik Indonesia Nomor 25 Tahun 2013 tentang </w:t>
      </w:r>
      <w:r w:rsidRPr="00A1256B">
        <w:rPr>
          <w:rFonts w:ascii="Tahoma" w:hAnsi="Tahoma" w:cs="Tahoma"/>
          <w:color w:val="000000" w:themeColor="text1"/>
          <w:sz w:val="20"/>
          <w:szCs w:val="20"/>
          <w:lang w:val="sv-SE"/>
        </w:rPr>
        <w:t>Organisasi dan Tata Kerja Universitas Islam Negeri Alauddin Makassar</w:t>
      </w:r>
      <w:r w:rsidRPr="00A1256B">
        <w:rPr>
          <w:rFonts w:ascii="Tahoma" w:hAnsi="Tahoma" w:cs="Tahoma"/>
          <w:sz w:val="20"/>
          <w:szCs w:val="20"/>
        </w:rPr>
        <w:t>;</w:t>
      </w:r>
    </w:p>
    <w:p w:rsidR="005F739C" w:rsidRPr="00A1256B" w:rsidRDefault="005F739C" w:rsidP="005F739C">
      <w:pPr>
        <w:pStyle w:val="ListParagraph"/>
        <w:numPr>
          <w:ilvl w:val="0"/>
          <w:numId w:val="3"/>
        </w:numPr>
        <w:tabs>
          <w:tab w:val="left" w:pos="1985"/>
        </w:tabs>
        <w:ind w:left="1843" w:hanging="283"/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color w:val="000000" w:themeColor="text1"/>
          <w:sz w:val="20"/>
          <w:szCs w:val="20"/>
        </w:rPr>
        <w:t>Peraturan Menteri Agama Republik Indonesia Nomor 20 Tahun 2014 Jo. Peraturan Menteri Agama Republik Indonesia Nomor 8 Tahun 2016 tentang perubahan atas Peraturan Menteri Agama Republik Indonesia Nomor 20 Tahun 2014 tentang Statuta Universitas Islam Negeri Alauddin Makassar;</w:t>
      </w:r>
    </w:p>
    <w:p w:rsidR="005F739C" w:rsidRPr="00A1256B" w:rsidRDefault="005F739C" w:rsidP="005F739C">
      <w:pPr>
        <w:pStyle w:val="ListParagraph"/>
        <w:numPr>
          <w:ilvl w:val="0"/>
          <w:numId w:val="3"/>
        </w:numPr>
        <w:tabs>
          <w:tab w:val="left" w:pos="1985"/>
        </w:tabs>
        <w:ind w:left="1843" w:hanging="283"/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color w:val="000000" w:themeColor="text1"/>
          <w:sz w:val="20"/>
          <w:szCs w:val="20"/>
          <w:lang w:val="id-ID"/>
        </w:rPr>
        <w:t>Keputusan Rektor UIN Alauddin Makassar Nomor 200 Tahun 2016 tentang Pedoman Edukasi UIN Alauddin Makassar;</w:t>
      </w:r>
    </w:p>
    <w:p w:rsidR="005F739C" w:rsidRPr="00A1256B" w:rsidRDefault="005F739C" w:rsidP="005F739C">
      <w:pPr>
        <w:ind w:left="1560" w:hanging="1560"/>
        <w:jc w:val="center"/>
        <w:rPr>
          <w:rFonts w:ascii="Tahoma" w:hAnsi="Tahoma" w:cs="Tahoma"/>
          <w:sz w:val="20"/>
          <w:szCs w:val="20"/>
        </w:rPr>
      </w:pPr>
    </w:p>
    <w:p w:rsidR="005F739C" w:rsidRPr="00A1256B" w:rsidRDefault="005F739C" w:rsidP="005F739C">
      <w:pPr>
        <w:spacing w:after="120"/>
        <w:ind w:left="1559" w:hanging="1559"/>
        <w:jc w:val="center"/>
        <w:rPr>
          <w:rFonts w:ascii="Tahoma" w:hAnsi="Tahoma" w:cs="Tahoma"/>
          <w:b/>
          <w:bCs/>
          <w:sz w:val="20"/>
          <w:szCs w:val="20"/>
        </w:rPr>
      </w:pPr>
      <w:r w:rsidRPr="00A1256B">
        <w:rPr>
          <w:rFonts w:ascii="Tahoma" w:hAnsi="Tahoma" w:cs="Tahoma"/>
          <w:b/>
          <w:bCs/>
          <w:sz w:val="20"/>
          <w:szCs w:val="20"/>
        </w:rPr>
        <w:t>MEMUTUSKAN:</w:t>
      </w:r>
    </w:p>
    <w:p w:rsidR="005F739C" w:rsidRPr="00A1256B" w:rsidRDefault="005F739C" w:rsidP="005F739C">
      <w:pPr>
        <w:tabs>
          <w:tab w:val="left" w:pos="1418"/>
          <w:tab w:val="left" w:pos="1843"/>
        </w:tabs>
        <w:ind w:left="1843" w:hanging="1843"/>
        <w:jc w:val="both"/>
        <w:rPr>
          <w:rFonts w:ascii="Tahoma" w:hAnsi="Tahoma" w:cs="Tahoma"/>
          <w:b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</w:rPr>
        <w:t>Menetapkan</w:t>
      </w:r>
      <w:r w:rsidRPr="00A1256B">
        <w:rPr>
          <w:rFonts w:ascii="Tahoma" w:hAnsi="Tahoma" w:cs="Tahoma"/>
          <w:sz w:val="20"/>
          <w:szCs w:val="20"/>
        </w:rPr>
        <w:t xml:space="preserve"> </w:t>
      </w:r>
      <w:r w:rsidRPr="00A1256B">
        <w:rPr>
          <w:rFonts w:ascii="Tahoma" w:hAnsi="Tahoma" w:cs="Tahoma"/>
          <w:sz w:val="20"/>
          <w:szCs w:val="20"/>
          <w:lang w:val="id-ID"/>
        </w:rPr>
        <w:tab/>
      </w:r>
      <w:r w:rsidRPr="00A1256B">
        <w:rPr>
          <w:rFonts w:ascii="Tahoma" w:hAnsi="Tahoma" w:cs="Tahoma"/>
          <w:sz w:val="20"/>
          <w:szCs w:val="20"/>
        </w:rPr>
        <w:t xml:space="preserve">: </w:t>
      </w:r>
      <w:r w:rsidRPr="00A1256B">
        <w:rPr>
          <w:rFonts w:ascii="Tahoma" w:hAnsi="Tahoma" w:cs="Tahoma"/>
          <w:sz w:val="20"/>
          <w:szCs w:val="20"/>
          <w:lang w:val="id-ID"/>
        </w:rPr>
        <w:tab/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KEPUTUSAN 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DEKAN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UIN ALAUDDIN MAKASSAR TENTANG 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PENGELOLA MUSALLAH PADA </w:t>
      </w:r>
      <w:r w:rsidRPr="00A1256B">
        <w:rPr>
          <w:rFonts w:ascii="Tahoma" w:hAnsi="Tahoma" w:cs="Tahoma"/>
          <w:b/>
          <w:bCs/>
          <w:sz w:val="20"/>
          <w:szCs w:val="20"/>
        </w:rPr>
        <w:t>FAKULTAS KEDOKTERAN DAN ILMU KESEHATAN UIN ALAUDDIN MAKASSAR TAHUN 2017</w:t>
      </w:r>
      <w:r w:rsidRPr="00A1256B">
        <w:rPr>
          <w:rFonts w:ascii="Tahoma" w:hAnsi="Tahoma" w:cs="Tahoma"/>
          <w:sz w:val="20"/>
          <w:szCs w:val="20"/>
        </w:rPr>
        <w:t xml:space="preserve"> </w:t>
      </w:r>
    </w:p>
    <w:p w:rsidR="005F739C" w:rsidRPr="00A1256B" w:rsidRDefault="005F739C" w:rsidP="005F739C">
      <w:pPr>
        <w:ind w:left="1862" w:hanging="1876"/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</w:rPr>
        <w:t xml:space="preserve">Pertama    </w:t>
      </w:r>
      <w:r w:rsidRPr="00A1256B">
        <w:rPr>
          <w:rFonts w:ascii="Tahoma" w:hAnsi="Tahoma" w:cs="Tahoma"/>
          <w:sz w:val="20"/>
          <w:szCs w:val="20"/>
        </w:rPr>
        <w:t xml:space="preserve">    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 </w:t>
      </w:r>
      <w:r w:rsidRPr="00A1256B">
        <w:rPr>
          <w:rFonts w:ascii="Tahoma" w:hAnsi="Tahoma" w:cs="Tahoma"/>
          <w:sz w:val="20"/>
          <w:szCs w:val="20"/>
        </w:rPr>
        <w:t>:</w:t>
      </w:r>
      <w:r w:rsidRPr="00A1256B">
        <w:rPr>
          <w:rFonts w:ascii="Tahoma" w:hAnsi="Tahoma" w:cs="Tahoma"/>
          <w:sz w:val="20"/>
          <w:szCs w:val="20"/>
        </w:rPr>
        <w:tab/>
        <w:t xml:space="preserve">Mengangkat mereka yang tersebut namanya dalam lampiran keputusan ini, 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  </w:t>
      </w:r>
      <w:r w:rsidRPr="00A1256B">
        <w:rPr>
          <w:rFonts w:ascii="Tahoma" w:hAnsi="Tahoma" w:cs="Tahoma"/>
          <w:sz w:val="20"/>
          <w:szCs w:val="20"/>
        </w:rPr>
        <w:t>sebagai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 Panitia Pengelola Musallah pada</w:t>
      </w:r>
      <w:r w:rsidRPr="00A1256B">
        <w:rPr>
          <w:rFonts w:ascii="Tahoma" w:hAnsi="Tahoma" w:cs="Tahoma"/>
          <w:sz w:val="20"/>
          <w:szCs w:val="20"/>
        </w:rPr>
        <w:t xml:space="preserve"> Fakultas Kedokteran dan Ilmu kesehatan UIN Alauddin Makassar;</w:t>
      </w:r>
    </w:p>
    <w:p w:rsidR="005F739C" w:rsidRPr="00A1256B" w:rsidRDefault="005F739C" w:rsidP="005F739C">
      <w:pPr>
        <w:ind w:left="1862" w:hanging="1876"/>
        <w:jc w:val="both"/>
        <w:rPr>
          <w:rFonts w:ascii="Tahoma" w:hAnsi="Tahoma" w:cs="Tahoma"/>
          <w:sz w:val="20"/>
          <w:szCs w:val="20"/>
          <w:lang w:val="id-ID"/>
        </w:rPr>
      </w:pPr>
    </w:p>
    <w:p w:rsidR="005F739C" w:rsidRPr="00A1256B" w:rsidRDefault="005F739C" w:rsidP="005F739C">
      <w:pPr>
        <w:tabs>
          <w:tab w:val="left" w:pos="1418"/>
        </w:tabs>
        <w:ind w:left="1862" w:hanging="1862"/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</w:rPr>
        <w:t>Kedua</w:t>
      </w:r>
      <w:r w:rsidRPr="00A1256B">
        <w:rPr>
          <w:rFonts w:ascii="Tahoma" w:hAnsi="Tahoma" w:cs="Tahoma"/>
          <w:sz w:val="20"/>
          <w:szCs w:val="20"/>
        </w:rPr>
        <w:tab/>
        <w:t xml:space="preserve">: </w:t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  <w:lang w:val="id-ID"/>
        </w:rPr>
        <w:t>Tugas Panitia Pengelola Musallah;</w:t>
      </w:r>
    </w:p>
    <w:p w:rsidR="005F739C" w:rsidRPr="00A1256B" w:rsidRDefault="005F739C" w:rsidP="005F739C">
      <w:pPr>
        <w:pStyle w:val="ListParagraph"/>
        <w:numPr>
          <w:ilvl w:val="0"/>
          <w:numId w:val="2"/>
        </w:numPr>
        <w:tabs>
          <w:tab w:val="left" w:pos="1418"/>
        </w:tabs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  <w:lang w:val="id-ID"/>
        </w:rPr>
        <w:t>Mengelola dan melaksanakan administrasi pelaksanaan kegiatan secara rutin terkait Musollah Fakultas Kedokteran dan Ilmu Kesehatan Universitas Islam Negeri Alauddin Makassar;</w:t>
      </w:r>
    </w:p>
    <w:p w:rsidR="005F739C" w:rsidRPr="00A1256B" w:rsidRDefault="005F739C" w:rsidP="005F739C">
      <w:pPr>
        <w:pStyle w:val="ListParagraph"/>
        <w:numPr>
          <w:ilvl w:val="0"/>
          <w:numId w:val="2"/>
        </w:numPr>
        <w:tabs>
          <w:tab w:val="left" w:pos="1418"/>
        </w:tabs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  <w:lang w:val="id-ID"/>
        </w:rPr>
        <w:lastRenderedPageBreak/>
        <w:t>Mengkoordinir, memantau, menilai, dan memberikan pengarahan kepada ketua terkait pelaksanaan dakwah;</w:t>
      </w:r>
    </w:p>
    <w:p w:rsidR="005F739C" w:rsidRPr="00A1256B" w:rsidRDefault="005F739C" w:rsidP="005F739C">
      <w:pPr>
        <w:pStyle w:val="ListParagraph"/>
        <w:numPr>
          <w:ilvl w:val="0"/>
          <w:numId w:val="2"/>
        </w:numPr>
        <w:tabs>
          <w:tab w:val="left" w:pos="1418"/>
        </w:tabs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  <w:lang w:val="id-ID"/>
        </w:rPr>
        <w:t>Melaksanakan kegiatan berupa kajian integrasi Islam dan kegiatan dakwah secara rutin;</w:t>
      </w:r>
    </w:p>
    <w:p w:rsidR="005F739C" w:rsidRPr="00A1256B" w:rsidRDefault="005F739C" w:rsidP="005F739C">
      <w:pPr>
        <w:pStyle w:val="ListParagraph"/>
        <w:numPr>
          <w:ilvl w:val="0"/>
          <w:numId w:val="2"/>
        </w:numPr>
        <w:tabs>
          <w:tab w:val="left" w:pos="1418"/>
        </w:tabs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  <w:lang w:val="id-ID"/>
        </w:rPr>
        <w:t>Mengkoordinir kebersihan Musollah dan memberi suasana rasa nyaman;</w:t>
      </w:r>
    </w:p>
    <w:p w:rsidR="005F739C" w:rsidRPr="00A1256B" w:rsidRDefault="005F739C" w:rsidP="005F739C">
      <w:pPr>
        <w:pStyle w:val="ListParagraph"/>
        <w:numPr>
          <w:ilvl w:val="0"/>
          <w:numId w:val="2"/>
        </w:numPr>
        <w:tabs>
          <w:tab w:val="left" w:pos="1418"/>
        </w:tabs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  <w:lang w:val="id-ID"/>
        </w:rPr>
        <w:t>Melaksanakan pelaporan pelaksanaan kegiatan dakwah kepada pimpinan atau penasehat mingguan, berkala, dan triwulan;</w:t>
      </w:r>
    </w:p>
    <w:p w:rsidR="005F739C" w:rsidRPr="00A1256B" w:rsidRDefault="005F739C" w:rsidP="005F739C">
      <w:pPr>
        <w:pStyle w:val="ListParagraph"/>
        <w:numPr>
          <w:ilvl w:val="0"/>
          <w:numId w:val="2"/>
        </w:numPr>
        <w:tabs>
          <w:tab w:val="left" w:pos="1418"/>
        </w:tabs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  <w:lang w:val="id-ID"/>
        </w:rPr>
        <w:t xml:space="preserve">Memelihara, membersihakan dan menyimpan media peralatan dakwah kegudang </w:t>
      </w:r>
    </w:p>
    <w:p w:rsidR="005F739C" w:rsidRPr="00A1256B" w:rsidRDefault="005F739C" w:rsidP="005F739C">
      <w:pPr>
        <w:tabs>
          <w:tab w:val="left" w:pos="1418"/>
        </w:tabs>
        <w:jc w:val="both"/>
        <w:rPr>
          <w:rFonts w:ascii="Tahoma" w:hAnsi="Tahoma" w:cs="Tahoma"/>
          <w:sz w:val="20"/>
          <w:szCs w:val="20"/>
          <w:lang w:val="id-ID"/>
        </w:rPr>
      </w:pPr>
    </w:p>
    <w:p w:rsidR="005F739C" w:rsidRPr="00A1256B" w:rsidRDefault="005F739C" w:rsidP="005F739C">
      <w:pPr>
        <w:tabs>
          <w:tab w:val="left" w:pos="1418"/>
        </w:tabs>
        <w:jc w:val="both"/>
        <w:rPr>
          <w:rFonts w:ascii="Tahoma" w:hAnsi="Tahoma" w:cs="Tahoma"/>
          <w:sz w:val="20"/>
          <w:szCs w:val="20"/>
          <w:lang w:val="id-ID"/>
        </w:rPr>
      </w:pPr>
    </w:p>
    <w:p w:rsidR="005F739C" w:rsidRPr="00A1256B" w:rsidRDefault="005F739C" w:rsidP="005F739C">
      <w:pPr>
        <w:tabs>
          <w:tab w:val="left" w:pos="1418"/>
        </w:tabs>
        <w:jc w:val="both"/>
        <w:rPr>
          <w:rFonts w:ascii="Tahoma" w:hAnsi="Tahoma" w:cs="Tahoma"/>
          <w:sz w:val="20"/>
          <w:szCs w:val="20"/>
          <w:lang w:val="id-ID"/>
        </w:rPr>
      </w:pPr>
    </w:p>
    <w:p w:rsidR="005F739C" w:rsidRPr="00A1256B" w:rsidRDefault="005F739C" w:rsidP="005F739C">
      <w:pPr>
        <w:tabs>
          <w:tab w:val="left" w:pos="1418"/>
        </w:tabs>
        <w:jc w:val="both"/>
        <w:rPr>
          <w:rFonts w:ascii="Tahoma" w:hAnsi="Tahoma" w:cs="Tahoma"/>
          <w:sz w:val="20"/>
          <w:szCs w:val="20"/>
          <w:lang w:val="id-ID"/>
        </w:rPr>
      </w:pPr>
    </w:p>
    <w:p w:rsidR="005F739C" w:rsidRPr="00A1256B" w:rsidRDefault="005F739C" w:rsidP="005F739C">
      <w:pPr>
        <w:tabs>
          <w:tab w:val="left" w:pos="1274"/>
          <w:tab w:val="left" w:pos="1418"/>
        </w:tabs>
        <w:ind w:left="1862" w:hanging="1862"/>
        <w:jc w:val="both"/>
        <w:rPr>
          <w:rFonts w:ascii="Tahoma" w:hAnsi="Tahoma" w:cs="Tahoma"/>
          <w:sz w:val="20"/>
          <w:szCs w:val="20"/>
        </w:rPr>
      </w:pPr>
      <w:r w:rsidRPr="00A1256B">
        <w:rPr>
          <w:rFonts w:ascii="Tahoma" w:hAnsi="Tahoma" w:cs="Tahoma"/>
          <w:b/>
          <w:bCs/>
          <w:sz w:val="20"/>
          <w:szCs w:val="20"/>
        </w:rPr>
        <w:t>Ke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tiga</w:t>
      </w:r>
      <w:r w:rsidRPr="00A1256B">
        <w:rPr>
          <w:rFonts w:ascii="Tahoma" w:hAnsi="Tahoma" w:cs="Tahoma"/>
          <w:bCs/>
          <w:sz w:val="20"/>
          <w:szCs w:val="20"/>
        </w:rPr>
        <w:t xml:space="preserve">      </w:t>
      </w:r>
      <w:r w:rsidRPr="00A1256B">
        <w:rPr>
          <w:rFonts w:ascii="Tahoma" w:hAnsi="Tahoma" w:cs="Tahoma"/>
          <w:sz w:val="20"/>
          <w:szCs w:val="20"/>
        </w:rPr>
        <w:t xml:space="preserve">    :    </w:t>
      </w:r>
      <w:r w:rsidRPr="00A1256B">
        <w:rPr>
          <w:rFonts w:ascii="Tahoma" w:hAnsi="Tahoma" w:cs="Tahoma"/>
          <w:bCs/>
          <w:sz w:val="20"/>
          <w:szCs w:val="20"/>
        </w:rPr>
        <w:t>Keputusan ini mulai berlaku sejak tanggal ditetapkan;</w:t>
      </w:r>
    </w:p>
    <w:p w:rsidR="005F739C" w:rsidRPr="00A1256B" w:rsidRDefault="005F739C" w:rsidP="005F739C">
      <w:pPr>
        <w:tabs>
          <w:tab w:val="left" w:pos="1274"/>
          <w:tab w:val="left" w:pos="1568"/>
        </w:tabs>
        <w:spacing w:after="120"/>
        <w:ind w:left="1843" w:hanging="1843"/>
        <w:jc w:val="both"/>
        <w:rPr>
          <w:rFonts w:ascii="Tahoma" w:hAnsi="Tahoma" w:cs="Tahoma"/>
          <w:b/>
          <w:bCs/>
          <w:sz w:val="20"/>
          <w:szCs w:val="20"/>
          <w:lang w:val="id-ID"/>
        </w:rPr>
      </w:pPr>
    </w:p>
    <w:p w:rsidR="005F739C" w:rsidRPr="00A1256B" w:rsidRDefault="005F739C" w:rsidP="005F739C">
      <w:pPr>
        <w:tabs>
          <w:tab w:val="left" w:pos="1274"/>
          <w:tab w:val="left" w:pos="1568"/>
        </w:tabs>
        <w:spacing w:after="120"/>
        <w:ind w:left="1560" w:hanging="1560"/>
        <w:jc w:val="both"/>
        <w:rPr>
          <w:rFonts w:ascii="Tahoma" w:hAnsi="Tahoma" w:cs="Tahoma"/>
          <w:sz w:val="20"/>
          <w:szCs w:val="20"/>
        </w:rPr>
      </w:pPr>
      <w:r w:rsidRPr="00A1256B">
        <w:rPr>
          <w:rFonts w:ascii="Tahoma" w:hAnsi="Tahoma" w:cs="Tahoma"/>
          <w:b/>
          <w:bCs/>
          <w:sz w:val="20"/>
          <w:szCs w:val="20"/>
        </w:rPr>
        <w:t>Ke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lima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A1256B">
        <w:rPr>
          <w:rFonts w:ascii="Tahoma" w:hAnsi="Tahoma" w:cs="Tahoma"/>
          <w:sz w:val="20"/>
          <w:szCs w:val="20"/>
        </w:rPr>
        <w:t xml:space="preserve">    </w:t>
      </w:r>
      <w:r w:rsidRPr="00A1256B">
        <w:rPr>
          <w:rFonts w:ascii="Tahoma" w:hAnsi="Tahoma" w:cs="Tahoma"/>
          <w:sz w:val="20"/>
          <w:szCs w:val="20"/>
          <w:lang w:val="id-ID"/>
        </w:rPr>
        <w:tab/>
      </w:r>
      <w:r w:rsidRPr="00A1256B">
        <w:rPr>
          <w:rFonts w:ascii="Tahoma" w:hAnsi="Tahoma" w:cs="Tahoma"/>
          <w:sz w:val="20"/>
          <w:szCs w:val="20"/>
        </w:rPr>
        <w:t xml:space="preserve">:  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 </w:t>
      </w:r>
      <w:r w:rsidRPr="00A1256B">
        <w:rPr>
          <w:rFonts w:ascii="Tahoma" w:hAnsi="Tahoma" w:cs="Tahoma"/>
          <w:sz w:val="20"/>
          <w:szCs w:val="20"/>
          <w:lang w:val="id-ID"/>
        </w:rPr>
        <w:tab/>
      </w:r>
      <w:r w:rsidRPr="00A1256B">
        <w:rPr>
          <w:rFonts w:ascii="Tahoma" w:hAnsi="Tahoma" w:cs="Tahoma"/>
          <w:sz w:val="20"/>
          <w:szCs w:val="20"/>
        </w:rPr>
        <w:t>Apabila di kemudian hari ternyata terdapat kekeliruan dalam keputusan ini akan diadakan perbaikan sebagaimana mestinya.</w:t>
      </w:r>
    </w:p>
    <w:p w:rsidR="005F739C" w:rsidRPr="00A1256B" w:rsidRDefault="005F739C" w:rsidP="005F739C">
      <w:pPr>
        <w:jc w:val="both"/>
        <w:rPr>
          <w:rFonts w:ascii="Tahoma" w:hAnsi="Tahoma" w:cs="Tahoma"/>
          <w:sz w:val="20"/>
          <w:szCs w:val="20"/>
        </w:rPr>
      </w:pPr>
      <w:r w:rsidRPr="00A1256B">
        <w:rPr>
          <w:rFonts w:ascii="Tahoma" w:hAnsi="Tahoma" w:cs="Tahoma"/>
          <w:sz w:val="20"/>
          <w:szCs w:val="20"/>
        </w:rPr>
        <w:t>Keputusan ini disampaikan kepada masing-masing yang bersangkutan untuk diketahui dan dilaksanakan sebagaimana mestinya.</w:t>
      </w:r>
    </w:p>
    <w:p w:rsidR="005F739C" w:rsidRPr="00A1256B" w:rsidRDefault="005F739C" w:rsidP="005F739C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5F739C" w:rsidRPr="00A1256B" w:rsidRDefault="005F739C" w:rsidP="005F739C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5F739C" w:rsidRPr="00A1256B" w:rsidRDefault="005F739C" w:rsidP="005F739C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5F739C" w:rsidRPr="00A1256B" w:rsidRDefault="005F739C" w:rsidP="005F739C">
      <w:pPr>
        <w:ind w:left="5040"/>
        <w:jc w:val="both"/>
        <w:rPr>
          <w:rFonts w:ascii="Tahoma" w:hAnsi="Tahoma" w:cs="Tahoma"/>
          <w:sz w:val="20"/>
          <w:szCs w:val="20"/>
        </w:rPr>
      </w:pPr>
      <w:r w:rsidRPr="00A1256B">
        <w:rPr>
          <w:rFonts w:ascii="Tahoma" w:hAnsi="Tahoma" w:cs="Tahoma"/>
          <w:sz w:val="20"/>
          <w:szCs w:val="20"/>
        </w:rPr>
        <w:t xml:space="preserve"> Ditetapkan di Gowa</w:t>
      </w:r>
    </w:p>
    <w:p w:rsidR="005F739C" w:rsidRPr="00A1256B" w:rsidRDefault="005F739C" w:rsidP="005F739C">
      <w:pPr>
        <w:ind w:left="4320" w:firstLine="720"/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noProof/>
          <w:sz w:val="20"/>
          <w:szCs w:val="20"/>
          <w:lang w:val="id-ID" w:eastAsia="id-ID"/>
        </w:rPr>
        <w:drawing>
          <wp:anchor distT="0" distB="0" distL="114300" distR="114300" simplePos="0" relativeHeight="251660288" behindDoc="1" locked="0" layoutInCell="1" allowOverlap="1" wp14:anchorId="096783D1" wp14:editId="6338907C">
            <wp:simplePos x="0" y="0"/>
            <wp:positionH relativeFrom="column">
              <wp:posOffset>4002405</wp:posOffset>
            </wp:positionH>
            <wp:positionV relativeFrom="paragraph">
              <wp:posOffset>127000</wp:posOffset>
            </wp:positionV>
            <wp:extent cx="714375" cy="1251585"/>
            <wp:effectExtent l="0" t="0" r="0" b="0"/>
            <wp:wrapNone/>
            <wp:docPr id="23" name="Picture 23" descr="F:\ttd arm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ttd armin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354" r="14027"/>
                    <a:stretch/>
                  </pic:blipFill>
                  <pic:spPr bwMode="auto">
                    <a:xfrm>
                      <a:off x="0" y="0"/>
                      <a:ext cx="714375" cy="1251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1256B">
        <w:rPr>
          <w:rFonts w:ascii="Tahoma" w:hAnsi="Tahoma" w:cs="Tahoma"/>
          <w:sz w:val="20"/>
          <w:szCs w:val="20"/>
        </w:rPr>
        <w:t xml:space="preserve"> Pada Tanggal</w:t>
      </w:r>
      <w:r w:rsidRPr="00A1256B">
        <w:rPr>
          <w:rFonts w:ascii="Tahoma" w:hAnsi="Tahoma" w:cs="Tahoma"/>
          <w:sz w:val="20"/>
          <w:szCs w:val="20"/>
          <w:lang w:val="id-ID"/>
        </w:rPr>
        <w:t>,</w:t>
      </w:r>
      <w:r w:rsidRPr="00A1256B">
        <w:rPr>
          <w:rFonts w:ascii="Tahoma" w:hAnsi="Tahoma" w:cs="Tahoma"/>
          <w:sz w:val="20"/>
          <w:szCs w:val="20"/>
        </w:rPr>
        <w:t xml:space="preserve"> 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    </w:t>
      </w:r>
      <w:r w:rsidRPr="00A1256B">
        <w:rPr>
          <w:rFonts w:ascii="Tahoma" w:hAnsi="Tahoma" w:cs="Tahoma"/>
          <w:sz w:val="20"/>
          <w:szCs w:val="20"/>
        </w:rPr>
        <w:t xml:space="preserve"> 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 September  </w:t>
      </w:r>
      <w:r w:rsidRPr="00A1256B">
        <w:rPr>
          <w:rFonts w:ascii="Tahoma" w:hAnsi="Tahoma" w:cs="Tahoma"/>
          <w:sz w:val="20"/>
          <w:szCs w:val="20"/>
        </w:rPr>
        <w:t>2017</w:t>
      </w:r>
    </w:p>
    <w:p w:rsidR="005F739C" w:rsidRPr="00A1256B" w:rsidRDefault="005F739C" w:rsidP="005F739C">
      <w:pPr>
        <w:ind w:left="3600" w:firstLine="720"/>
        <w:jc w:val="both"/>
        <w:rPr>
          <w:rFonts w:ascii="Tahoma" w:hAnsi="Tahoma" w:cs="Tahoma"/>
          <w:b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      </w:t>
      </w:r>
    </w:p>
    <w:p w:rsidR="005F739C" w:rsidRPr="00A1256B" w:rsidRDefault="005F739C" w:rsidP="005F739C">
      <w:pPr>
        <w:ind w:left="3600" w:firstLine="720"/>
        <w:jc w:val="both"/>
        <w:rPr>
          <w:rFonts w:ascii="Tahoma" w:hAnsi="Tahoma" w:cs="Tahoma"/>
          <w:b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     a.n. Rektor,   </w:t>
      </w:r>
    </w:p>
    <w:p w:rsidR="005F739C" w:rsidRPr="00A1256B" w:rsidRDefault="005F739C" w:rsidP="005F739C">
      <w:pPr>
        <w:ind w:left="4320" w:firstLine="720"/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 Dekan</w:t>
      </w:r>
    </w:p>
    <w:p w:rsidR="005F739C" w:rsidRPr="00A1256B" w:rsidRDefault="005F739C" w:rsidP="005F739C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5F739C" w:rsidRPr="00A1256B" w:rsidRDefault="005F739C" w:rsidP="005F739C">
      <w:pPr>
        <w:ind w:left="5670"/>
        <w:jc w:val="both"/>
        <w:rPr>
          <w:rFonts w:ascii="Tahoma" w:hAnsi="Tahoma" w:cs="Tahoma"/>
          <w:sz w:val="20"/>
          <w:szCs w:val="20"/>
          <w:lang w:val="id-ID"/>
        </w:rPr>
      </w:pPr>
    </w:p>
    <w:p w:rsidR="005F739C" w:rsidRPr="00A1256B" w:rsidRDefault="005F739C" w:rsidP="005F739C">
      <w:pPr>
        <w:ind w:left="5670"/>
        <w:jc w:val="both"/>
        <w:rPr>
          <w:rFonts w:ascii="Tahoma" w:hAnsi="Tahoma" w:cs="Tahoma"/>
          <w:sz w:val="20"/>
          <w:szCs w:val="20"/>
          <w:lang w:val="id-ID"/>
        </w:rPr>
      </w:pPr>
    </w:p>
    <w:p w:rsidR="005F739C" w:rsidRPr="00A1256B" w:rsidRDefault="005F739C" w:rsidP="005F739C">
      <w:pPr>
        <w:jc w:val="both"/>
        <w:rPr>
          <w:rFonts w:ascii="Tahoma" w:hAnsi="Tahoma" w:cs="Tahoma"/>
          <w:b/>
          <w:bCs/>
          <w:sz w:val="20"/>
          <w:szCs w:val="20"/>
        </w:rPr>
      </w:pP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Dr.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 dr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H. 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Andi Armyn Nurdin</w:t>
      </w:r>
      <w:r w:rsidRPr="00A1256B">
        <w:rPr>
          <w:rFonts w:ascii="Tahoma" w:hAnsi="Tahoma" w:cs="Tahoma"/>
          <w:b/>
          <w:bCs/>
          <w:sz w:val="20"/>
          <w:szCs w:val="20"/>
        </w:rPr>
        <w:t>, M.S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c</w:t>
      </w:r>
      <w:r w:rsidRPr="00A1256B">
        <w:rPr>
          <w:rFonts w:ascii="Tahoma" w:hAnsi="Tahoma" w:cs="Tahoma"/>
          <w:b/>
          <w:bCs/>
          <w:sz w:val="20"/>
          <w:szCs w:val="20"/>
        </w:rPr>
        <w:t>.</w:t>
      </w:r>
    </w:p>
    <w:p w:rsidR="005F739C" w:rsidRPr="00A1256B" w:rsidRDefault="005F739C" w:rsidP="005F739C">
      <w:pPr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  <w:t xml:space="preserve"> NIP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. </w:t>
      </w:r>
      <w:r w:rsidRPr="00A1256B">
        <w:rPr>
          <w:rFonts w:ascii="Tahoma" w:hAnsi="Tahoma" w:cs="Tahoma"/>
          <w:sz w:val="20"/>
          <w:szCs w:val="20"/>
        </w:rPr>
        <w:t>19</w:t>
      </w:r>
      <w:r w:rsidRPr="00A1256B">
        <w:rPr>
          <w:rFonts w:ascii="Tahoma" w:hAnsi="Tahoma" w:cs="Tahoma"/>
          <w:sz w:val="20"/>
          <w:szCs w:val="20"/>
          <w:lang w:val="id-ID"/>
        </w:rPr>
        <w:t>550203 198312 1 001</w:t>
      </w:r>
    </w:p>
    <w:p w:rsidR="005F739C" w:rsidRPr="00A1256B" w:rsidRDefault="005F739C" w:rsidP="005F739C">
      <w:pPr>
        <w:tabs>
          <w:tab w:val="left" w:pos="142"/>
        </w:tabs>
        <w:jc w:val="both"/>
        <w:rPr>
          <w:rFonts w:ascii="Tahoma" w:hAnsi="Tahoma" w:cs="Tahoma"/>
          <w:b/>
          <w:bCs/>
          <w:sz w:val="20"/>
          <w:szCs w:val="20"/>
          <w:lang w:val="id-ID"/>
        </w:rPr>
      </w:pPr>
    </w:p>
    <w:p w:rsidR="005F739C" w:rsidRPr="00A1256B" w:rsidRDefault="005F739C" w:rsidP="005F739C">
      <w:pPr>
        <w:tabs>
          <w:tab w:val="left" w:pos="142"/>
        </w:tabs>
        <w:jc w:val="both"/>
        <w:rPr>
          <w:rFonts w:ascii="Tahoma" w:hAnsi="Tahoma" w:cs="Tahoma"/>
          <w:b/>
          <w:bCs/>
          <w:sz w:val="20"/>
          <w:szCs w:val="20"/>
          <w:lang w:val="id-ID"/>
        </w:rPr>
      </w:pPr>
    </w:p>
    <w:p w:rsidR="005F739C" w:rsidRPr="00A1256B" w:rsidRDefault="005F739C" w:rsidP="005F739C">
      <w:pPr>
        <w:tabs>
          <w:tab w:val="left" w:pos="142"/>
        </w:tabs>
        <w:jc w:val="both"/>
        <w:rPr>
          <w:rFonts w:ascii="Tahoma" w:hAnsi="Tahoma" w:cs="Tahoma"/>
          <w:b/>
          <w:bCs/>
          <w:sz w:val="20"/>
          <w:szCs w:val="20"/>
        </w:rPr>
      </w:pPr>
      <w:r w:rsidRPr="00A1256B">
        <w:rPr>
          <w:rFonts w:ascii="Tahoma" w:hAnsi="Tahoma" w:cs="Tahoma"/>
          <w:b/>
          <w:bCs/>
          <w:sz w:val="20"/>
          <w:szCs w:val="20"/>
        </w:rPr>
        <w:t>Tembusan:</w:t>
      </w:r>
    </w:p>
    <w:p w:rsidR="005F739C" w:rsidRPr="00A1256B" w:rsidRDefault="005F739C" w:rsidP="005F739C">
      <w:pPr>
        <w:pStyle w:val="ListParagraph"/>
        <w:numPr>
          <w:ilvl w:val="0"/>
          <w:numId w:val="1"/>
        </w:numPr>
        <w:tabs>
          <w:tab w:val="left" w:pos="0"/>
          <w:tab w:val="left" w:pos="284"/>
          <w:tab w:val="left" w:pos="426"/>
        </w:tabs>
        <w:ind w:hanging="1056"/>
        <w:jc w:val="both"/>
        <w:rPr>
          <w:rFonts w:ascii="Tahoma" w:hAnsi="Tahoma" w:cs="Tahoma"/>
          <w:sz w:val="20"/>
          <w:szCs w:val="20"/>
        </w:rPr>
      </w:pPr>
      <w:r w:rsidRPr="00A1256B">
        <w:rPr>
          <w:rFonts w:ascii="Tahoma" w:hAnsi="Tahoma" w:cs="Tahoma"/>
          <w:sz w:val="20"/>
          <w:szCs w:val="20"/>
          <w:lang w:val="id-ID"/>
        </w:rPr>
        <w:t>Rektor UIN Alauddin;</w:t>
      </w:r>
    </w:p>
    <w:p w:rsidR="005F739C" w:rsidRPr="00A1256B" w:rsidRDefault="005F739C" w:rsidP="005F739C">
      <w:pPr>
        <w:pStyle w:val="ListParagraph"/>
        <w:numPr>
          <w:ilvl w:val="0"/>
          <w:numId w:val="1"/>
        </w:numPr>
        <w:tabs>
          <w:tab w:val="left" w:pos="0"/>
          <w:tab w:val="left" w:pos="284"/>
          <w:tab w:val="left" w:pos="426"/>
        </w:tabs>
        <w:ind w:hanging="1056"/>
        <w:jc w:val="both"/>
        <w:rPr>
          <w:rFonts w:ascii="Tahoma" w:hAnsi="Tahoma" w:cs="Tahoma"/>
          <w:sz w:val="20"/>
          <w:szCs w:val="20"/>
        </w:rPr>
      </w:pPr>
      <w:r w:rsidRPr="00A1256B">
        <w:rPr>
          <w:rFonts w:ascii="Tahoma" w:hAnsi="Tahoma" w:cs="Tahoma"/>
          <w:sz w:val="20"/>
          <w:szCs w:val="20"/>
          <w:lang w:val="id-ID"/>
        </w:rPr>
        <w:t>P</w:t>
      </w:r>
      <w:r w:rsidRPr="00A1256B">
        <w:rPr>
          <w:rFonts w:ascii="Tahoma" w:hAnsi="Tahoma" w:cs="Tahoma"/>
          <w:sz w:val="20"/>
          <w:szCs w:val="20"/>
        </w:rPr>
        <w:t xml:space="preserve">ara Dekan Lingkup 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dan Direktur Pascasarjana </w:t>
      </w:r>
      <w:r w:rsidRPr="00A1256B">
        <w:rPr>
          <w:rFonts w:ascii="Tahoma" w:hAnsi="Tahoma" w:cs="Tahoma"/>
          <w:sz w:val="20"/>
          <w:szCs w:val="20"/>
        </w:rPr>
        <w:t>UIN Alauddin Makassar;</w:t>
      </w:r>
    </w:p>
    <w:p w:rsidR="005F739C" w:rsidRPr="00A1256B" w:rsidRDefault="005F739C" w:rsidP="005F739C">
      <w:pPr>
        <w:pStyle w:val="ListParagraph"/>
        <w:numPr>
          <w:ilvl w:val="0"/>
          <w:numId w:val="1"/>
        </w:numPr>
        <w:tabs>
          <w:tab w:val="left" w:pos="0"/>
          <w:tab w:val="left" w:pos="284"/>
          <w:tab w:val="left" w:pos="426"/>
        </w:tabs>
        <w:ind w:hanging="1056"/>
        <w:jc w:val="both"/>
        <w:rPr>
          <w:rFonts w:ascii="Tahoma" w:hAnsi="Tahoma" w:cs="Tahoma"/>
          <w:sz w:val="20"/>
          <w:szCs w:val="20"/>
        </w:rPr>
      </w:pPr>
      <w:r w:rsidRPr="00A1256B">
        <w:rPr>
          <w:rFonts w:ascii="Tahoma" w:hAnsi="Tahoma" w:cs="Tahoma"/>
          <w:sz w:val="20"/>
          <w:szCs w:val="20"/>
        </w:rPr>
        <w:t>Para Kepala Biro Lingkup UIN Alauddin Makassar;</w:t>
      </w:r>
    </w:p>
    <w:p w:rsidR="005F739C" w:rsidRPr="00A1256B" w:rsidRDefault="005F739C" w:rsidP="005F739C">
      <w:pPr>
        <w:pStyle w:val="ListParagraph"/>
        <w:tabs>
          <w:tab w:val="left" w:pos="142"/>
          <w:tab w:val="left" w:pos="426"/>
        </w:tabs>
        <w:ind w:left="238"/>
        <w:jc w:val="both"/>
        <w:rPr>
          <w:rFonts w:ascii="Tahoma" w:hAnsi="Tahoma" w:cs="Tahoma"/>
          <w:sz w:val="20"/>
          <w:szCs w:val="20"/>
          <w:lang w:val="id-ID"/>
        </w:rPr>
      </w:pPr>
    </w:p>
    <w:p w:rsidR="005F739C" w:rsidRPr="00A1256B" w:rsidRDefault="005F739C" w:rsidP="005F739C">
      <w:pPr>
        <w:pStyle w:val="ListParagraph"/>
        <w:tabs>
          <w:tab w:val="left" w:pos="142"/>
          <w:tab w:val="left" w:pos="426"/>
        </w:tabs>
        <w:ind w:left="238"/>
        <w:jc w:val="both"/>
        <w:rPr>
          <w:rFonts w:ascii="Tahoma" w:hAnsi="Tahoma" w:cs="Tahoma"/>
          <w:sz w:val="20"/>
          <w:szCs w:val="20"/>
          <w:lang w:val="id-ID"/>
        </w:rPr>
      </w:pPr>
    </w:p>
    <w:p w:rsidR="005F739C" w:rsidRPr="00A1256B" w:rsidRDefault="005F739C" w:rsidP="005F739C">
      <w:pPr>
        <w:pStyle w:val="ListParagraph"/>
        <w:tabs>
          <w:tab w:val="left" w:pos="142"/>
          <w:tab w:val="left" w:pos="426"/>
        </w:tabs>
        <w:ind w:left="238"/>
        <w:jc w:val="both"/>
        <w:rPr>
          <w:rFonts w:ascii="Tahoma" w:hAnsi="Tahoma" w:cs="Tahoma"/>
          <w:sz w:val="20"/>
          <w:szCs w:val="20"/>
          <w:lang w:val="id-ID"/>
        </w:rPr>
      </w:pPr>
    </w:p>
    <w:p w:rsidR="005F739C" w:rsidRPr="00A1256B" w:rsidRDefault="005F739C" w:rsidP="005F739C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F739C" w:rsidRPr="00A1256B" w:rsidRDefault="005F739C" w:rsidP="005F739C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F739C" w:rsidRPr="00A1256B" w:rsidRDefault="005F739C" w:rsidP="005F739C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F739C" w:rsidRPr="00A1256B" w:rsidRDefault="005F739C" w:rsidP="005F739C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F739C" w:rsidRPr="00A1256B" w:rsidRDefault="005F739C" w:rsidP="005F739C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F739C" w:rsidRPr="00A1256B" w:rsidRDefault="005F739C" w:rsidP="005F739C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5F739C" w:rsidRPr="00A1256B" w:rsidRDefault="005F739C" w:rsidP="005F739C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5F739C" w:rsidRPr="00A1256B" w:rsidRDefault="005F739C" w:rsidP="005F739C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5F739C" w:rsidRPr="00A1256B" w:rsidRDefault="005F739C" w:rsidP="005F739C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5F739C" w:rsidRPr="00A1256B" w:rsidRDefault="005F739C" w:rsidP="005F739C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5F739C" w:rsidRPr="00A1256B" w:rsidRDefault="005F739C" w:rsidP="005F739C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5F739C" w:rsidRPr="00A1256B" w:rsidRDefault="005F739C" w:rsidP="005F739C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5F739C" w:rsidRPr="00A1256B" w:rsidRDefault="005F739C" w:rsidP="005F739C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5F739C" w:rsidRPr="00A1256B" w:rsidRDefault="005F739C" w:rsidP="005F739C">
      <w:pPr>
        <w:jc w:val="both"/>
        <w:rPr>
          <w:rFonts w:ascii="Tahoma" w:hAnsi="Tahoma" w:cs="Tahoma"/>
          <w:i/>
          <w:sz w:val="20"/>
          <w:szCs w:val="20"/>
          <w:lang w:val="id-ID"/>
        </w:rPr>
      </w:pPr>
    </w:p>
    <w:p w:rsidR="005F739C" w:rsidRPr="00A1256B" w:rsidRDefault="005F739C" w:rsidP="005F739C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5F739C" w:rsidRPr="00A1256B" w:rsidRDefault="005F739C" w:rsidP="005F739C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5F739C" w:rsidRPr="00A1256B" w:rsidRDefault="005F739C" w:rsidP="005F739C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5F739C" w:rsidRPr="00A1256B" w:rsidRDefault="005F739C" w:rsidP="005F739C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5F739C" w:rsidRPr="00A1256B" w:rsidRDefault="005F739C" w:rsidP="005F739C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5F739C" w:rsidRPr="00A1256B" w:rsidRDefault="005F739C" w:rsidP="005F739C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5F739C" w:rsidRPr="00A1256B" w:rsidRDefault="005F739C" w:rsidP="005F739C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5F739C" w:rsidRPr="00A1256B" w:rsidRDefault="005F739C" w:rsidP="005F739C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5F739C" w:rsidRPr="00A1256B" w:rsidRDefault="005F739C" w:rsidP="005F739C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5F739C" w:rsidRPr="00A1256B" w:rsidRDefault="005F739C" w:rsidP="005F739C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5F739C" w:rsidRPr="00A1256B" w:rsidRDefault="005F739C" w:rsidP="005F739C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5F739C" w:rsidRPr="00A1256B" w:rsidRDefault="005F739C" w:rsidP="005F739C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5F739C" w:rsidRPr="00A1256B" w:rsidRDefault="005F739C" w:rsidP="005F739C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5F739C" w:rsidRPr="00A1256B" w:rsidRDefault="005F739C" w:rsidP="005F739C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5F739C" w:rsidRPr="00A1256B" w:rsidRDefault="005F739C" w:rsidP="005F739C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5F739C" w:rsidRPr="00A1256B" w:rsidRDefault="005F739C" w:rsidP="005F739C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5F739C" w:rsidRPr="00A1256B" w:rsidRDefault="005F739C" w:rsidP="005F739C">
      <w:pPr>
        <w:tabs>
          <w:tab w:val="left" w:pos="1560"/>
        </w:tabs>
        <w:ind w:left="1560" w:hanging="1560"/>
        <w:jc w:val="both"/>
        <w:rPr>
          <w:rFonts w:ascii="Tahoma" w:hAnsi="Tahoma" w:cs="Tahoma"/>
          <w:b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Lampiran I : 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ab/>
        <w:t xml:space="preserve">KEPUTUSAN DEKAN FAKULTAS KEDOKTERAN DAN ILMU KESEHATAN NOMOR:.......... TENTANG PANITIA PENGELOLA MUSALLAH PADA </w:t>
      </w:r>
      <w:r w:rsidRPr="00A1256B">
        <w:rPr>
          <w:rFonts w:ascii="Tahoma" w:hAnsi="Tahoma" w:cs="Tahoma"/>
          <w:b/>
          <w:bCs/>
          <w:sz w:val="20"/>
          <w:szCs w:val="20"/>
        </w:rPr>
        <w:t>FAKULTAS KEDOKTERAN DAN ILMU KESEHATAN UIN ALAUDDIN MAKASSAR TAHUN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 </w:t>
      </w:r>
      <w:r w:rsidRPr="00A1256B">
        <w:rPr>
          <w:rFonts w:ascii="Tahoma" w:hAnsi="Tahoma" w:cs="Tahoma"/>
          <w:b/>
          <w:bCs/>
          <w:sz w:val="20"/>
          <w:szCs w:val="20"/>
        </w:rPr>
        <w:t>2017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.</w:t>
      </w:r>
    </w:p>
    <w:p w:rsidR="005F739C" w:rsidRPr="00A1256B" w:rsidRDefault="005F739C" w:rsidP="005F739C">
      <w:pPr>
        <w:tabs>
          <w:tab w:val="left" w:pos="1560"/>
        </w:tabs>
        <w:ind w:left="1560" w:hanging="1560"/>
        <w:rPr>
          <w:rFonts w:ascii="Tahoma" w:hAnsi="Tahoma" w:cs="Tahoma"/>
          <w:b/>
          <w:bCs/>
          <w:sz w:val="20"/>
          <w:szCs w:val="20"/>
          <w:lang w:val="id-ID"/>
        </w:rPr>
      </w:pPr>
    </w:p>
    <w:p w:rsidR="005F739C" w:rsidRPr="00A1256B" w:rsidRDefault="005F739C" w:rsidP="005F739C">
      <w:pPr>
        <w:tabs>
          <w:tab w:val="left" w:pos="1560"/>
        </w:tabs>
        <w:rPr>
          <w:rFonts w:ascii="Tahoma" w:hAnsi="Tahoma" w:cs="Tahoma"/>
          <w:b/>
          <w:bCs/>
          <w:sz w:val="20"/>
          <w:szCs w:val="20"/>
          <w:lang w:val="id-ID"/>
        </w:rPr>
      </w:pPr>
    </w:p>
    <w:p w:rsidR="005F739C" w:rsidRPr="00A1256B" w:rsidRDefault="005F739C" w:rsidP="005F739C">
      <w:pPr>
        <w:tabs>
          <w:tab w:val="left" w:pos="2127"/>
          <w:tab w:val="left" w:pos="2268"/>
          <w:tab w:val="left" w:pos="2694"/>
        </w:tabs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 xml:space="preserve">Penanggungjawab </w:t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 xml:space="preserve">  :</w:t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sz w:val="20"/>
          <w:szCs w:val="20"/>
        </w:rPr>
        <w:t>Dr. dr. H. Andi Armyn Nurdin, M.S</w:t>
      </w:r>
      <w:r w:rsidRPr="00A1256B">
        <w:rPr>
          <w:rFonts w:ascii="Tahoma" w:hAnsi="Tahoma" w:cs="Tahoma"/>
          <w:sz w:val="20"/>
          <w:szCs w:val="20"/>
          <w:lang w:val="id-ID"/>
        </w:rPr>
        <w:t>i</w:t>
      </w:r>
      <w:r w:rsidRPr="00A1256B">
        <w:rPr>
          <w:rFonts w:ascii="Tahoma" w:hAnsi="Tahoma" w:cs="Tahoma"/>
          <w:sz w:val="20"/>
          <w:szCs w:val="20"/>
        </w:rPr>
        <w:t xml:space="preserve">. </w:t>
      </w:r>
    </w:p>
    <w:p w:rsidR="005F739C" w:rsidRPr="00A1256B" w:rsidRDefault="005F739C" w:rsidP="005F739C">
      <w:pPr>
        <w:tabs>
          <w:tab w:val="left" w:pos="2127"/>
          <w:tab w:val="left" w:pos="2268"/>
          <w:tab w:val="left" w:pos="2694"/>
        </w:tabs>
        <w:rPr>
          <w:rFonts w:ascii="Tahoma" w:hAnsi="Tahoma" w:cs="Tahoma"/>
          <w:bCs/>
          <w:sz w:val="20"/>
          <w:szCs w:val="20"/>
          <w:lang w:val="id-ID"/>
        </w:rPr>
      </w:pPr>
    </w:p>
    <w:p w:rsidR="005F739C" w:rsidRPr="00A1256B" w:rsidRDefault="005F739C" w:rsidP="005F739C">
      <w:pPr>
        <w:tabs>
          <w:tab w:val="left" w:pos="2127"/>
          <w:tab w:val="left" w:pos="2268"/>
          <w:tab w:val="left" w:pos="2694"/>
        </w:tabs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 xml:space="preserve">Pengarah/Penasehat </w:t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:</w:t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Prof. Dr. Mukhtar Lutfi, M.Pd</w:t>
      </w:r>
    </w:p>
    <w:p w:rsidR="005F739C" w:rsidRPr="00A1256B" w:rsidRDefault="005F739C" w:rsidP="005F739C">
      <w:pPr>
        <w:tabs>
          <w:tab w:val="left" w:pos="2127"/>
          <w:tab w:val="left" w:pos="2268"/>
          <w:tab w:val="left" w:pos="2694"/>
        </w:tabs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sz w:val="20"/>
          <w:szCs w:val="20"/>
          <w:lang w:val="id-ID"/>
        </w:rPr>
        <w:t>Dr. Andi Susilawati, S.Si, M.Kes</w:t>
      </w:r>
    </w:p>
    <w:p w:rsidR="005F739C" w:rsidRPr="00A1256B" w:rsidRDefault="005F739C" w:rsidP="005F739C">
      <w:pPr>
        <w:tabs>
          <w:tab w:val="left" w:pos="2127"/>
          <w:tab w:val="left" w:pos="2268"/>
          <w:tab w:val="left" w:pos="2694"/>
        </w:tabs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  <w:lang w:val="id-ID"/>
        </w:rPr>
        <w:tab/>
      </w:r>
      <w:r w:rsidRPr="00A1256B">
        <w:rPr>
          <w:rFonts w:ascii="Tahoma" w:hAnsi="Tahoma" w:cs="Tahoma"/>
          <w:sz w:val="20"/>
          <w:szCs w:val="20"/>
          <w:lang w:val="id-ID"/>
        </w:rPr>
        <w:tab/>
      </w:r>
      <w:r w:rsidRPr="00A1256B">
        <w:rPr>
          <w:rFonts w:ascii="Tahoma" w:hAnsi="Tahoma" w:cs="Tahoma"/>
          <w:sz w:val="20"/>
          <w:szCs w:val="20"/>
          <w:lang w:val="id-ID"/>
        </w:rPr>
        <w:tab/>
        <w:t>Dr. Nur Hidayah,</w:t>
      </w:r>
      <w:r w:rsidRPr="00A1256B">
        <w:rPr>
          <w:rFonts w:ascii="Tahoma" w:hAnsi="Tahoma" w:cs="Tahoma"/>
          <w:sz w:val="20"/>
          <w:szCs w:val="20"/>
        </w:rPr>
        <w:t xml:space="preserve"> S.Kep., Ns., M.Kes</w:t>
      </w:r>
    </w:p>
    <w:p w:rsidR="005F739C" w:rsidRPr="00A1256B" w:rsidRDefault="005F739C" w:rsidP="005F739C">
      <w:pPr>
        <w:tabs>
          <w:tab w:val="left" w:pos="2127"/>
          <w:tab w:val="left" w:pos="2268"/>
          <w:tab w:val="left" w:pos="2694"/>
        </w:tabs>
        <w:rPr>
          <w:rFonts w:ascii="Tahoma" w:hAnsi="Tahoma" w:cs="Tahoma"/>
          <w:sz w:val="20"/>
          <w:szCs w:val="20"/>
          <w:lang w:val="id-ID"/>
        </w:rPr>
      </w:pPr>
    </w:p>
    <w:p w:rsidR="005F739C" w:rsidRPr="00A1256B" w:rsidRDefault="005F739C" w:rsidP="005F739C">
      <w:pPr>
        <w:tabs>
          <w:tab w:val="left" w:pos="2127"/>
          <w:tab w:val="left" w:pos="2268"/>
          <w:tab w:val="left" w:pos="2694"/>
        </w:tabs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  <w:lang w:val="id-ID"/>
        </w:rPr>
        <w:t>Pembina</w:t>
      </w:r>
      <w:r w:rsidRPr="00A1256B">
        <w:rPr>
          <w:rFonts w:ascii="Tahoma" w:hAnsi="Tahoma" w:cs="Tahoma"/>
          <w:sz w:val="20"/>
          <w:szCs w:val="20"/>
          <w:lang w:val="id-ID"/>
        </w:rPr>
        <w:tab/>
      </w:r>
      <w:r w:rsidRPr="00A1256B">
        <w:rPr>
          <w:rFonts w:ascii="Tahoma" w:hAnsi="Tahoma" w:cs="Tahoma"/>
          <w:sz w:val="20"/>
          <w:szCs w:val="20"/>
          <w:lang w:val="id-ID"/>
        </w:rPr>
        <w:tab/>
        <w:t>:</w:t>
      </w:r>
      <w:r w:rsidRPr="00A1256B">
        <w:rPr>
          <w:rFonts w:ascii="Tahoma" w:hAnsi="Tahoma" w:cs="Tahoma"/>
          <w:sz w:val="20"/>
          <w:szCs w:val="20"/>
          <w:lang w:val="id-ID"/>
        </w:rPr>
        <w:tab/>
        <w:t>Hasbi Ibrahim, SKM., M.Kes</w:t>
      </w:r>
    </w:p>
    <w:p w:rsidR="005F739C" w:rsidRPr="00A1256B" w:rsidRDefault="005F739C" w:rsidP="005F739C">
      <w:pPr>
        <w:tabs>
          <w:tab w:val="left" w:pos="2127"/>
          <w:tab w:val="left" w:pos="2268"/>
          <w:tab w:val="left" w:pos="2694"/>
        </w:tabs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  <w:lang w:val="id-ID"/>
        </w:rPr>
        <w:tab/>
      </w:r>
      <w:r w:rsidRPr="00A1256B">
        <w:rPr>
          <w:rFonts w:ascii="Tahoma" w:hAnsi="Tahoma" w:cs="Tahoma"/>
          <w:sz w:val="20"/>
          <w:szCs w:val="20"/>
          <w:lang w:val="id-ID"/>
        </w:rPr>
        <w:tab/>
      </w:r>
      <w:r w:rsidRPr="00A1256B">
        <w:rPr>
          <w:rFonts w:ascii="Tahoma" w:hAnsi="Tahoma" w:cs="Tahoma"/>
          <w:sz w:val="20"/>
          <w:szCs w:val="20"/>
          <w:lang w:val="id-ID"/>
        </w:rPr>
        <w:tab/>
        <w:t>DR. Muh. Anwar Hafid, S.Kep., NS., M.Kes</w:t>
      </w:r>
    </w:p>
    <w:p w:rsidR="005F739C" w:rsidRPr="00A1256B" w:rsidRDefault="005F739C" w:rsidP="005F739C">
      <w:pPr>
        <w:tabs>
          <w:tab w:val="left" w:pos="2127"/>
          <w:tab w:val="left" w:pos="2268"/>
          <w:tab w:val="left" w:pos="2694"/>
        </w:tabs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  <w:lang w:val="id-ID"/>
        </w:rPr>
        <w:tab/>
      </w:r>
      <w:r w:rsidRPr="00A1256B">
        <w:rPr>
          <w:rFonts w:ascii="Tahoma" w:hAnsi="Tahoma" w:cs="Tahoma"/>
          <w:sz w:val="20"/>
          <w:szCs w:val="20"/>
          <w:lang w:val="id-ID"/>
        </w:rPr>
        <w:tab/>
      </w:r>
      <w:r w:rsidRPr="00A1256B">
        <w:rPr>
          <w:rFonts w:ascii="Tahoma" w:hAnsi="Tahoma" w:cs="Tahoma"/>
          <w:sz w:val="20"/>
          <w:szCs w:val="20"/>
          <w:lang w:val="id-ID"/>
        </w:rPr>
        <w:tab/>
        <w:t>dr. Rosdianah Rahim, M.Kes</w:t>
      </w:r>
    </w:p>
    <w:p w:rsidR="005F739C" w:rsidRPr="00A1256B" w:rsidRDefault="005F739C" w:rsidP="005F739C">
      <w:pPr>
        <w:tabs>
          <w:tab w:val="left" w:pos="2127"/>
          <w:tab w:val="left" w:pos="2268"/>
          <w:tab w:val="left" w:pos="2694"/>
        </w:tabs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  <w:lang w:val="id-ID"/>
        </w:rPr>
        <w:tab/>
      </w:r>
      <w:r w:rsidRPr="00A1256B">
        <w:rPr>
          <w:rFonts w:ascii="Tahoma" w:hAnsi="Tahoma" w:cs="Tahoma"/>
          <w:sz w:val="20"/>
          <w:szCs w:val="20"/>
          <w:lang w:val="id-ID"/>
        </w:rPr>
        <w:tab/>
      </w:r>
      <w:r w:rsidRPr="00A1256B">
        <w:rPr>
          <w:rFonts w:ascii="Tahoma" w:hAnsi="Tahoma" w:cs="Tahoma"/>
          <w:sz w:val="20"/>
          <w:szCs w:val="20"/>
          <w:lang w:val="id-ID"/>
        </w:rPr>
        <w:tab/>
        <w:t>Haeria, S.Si., M.Si</w:t>
      </w:r>
    </w:p>
    <w:p w:rsidR="005F739C" w:rsidRPr="00A1256B" w:rsidRDefault="005F739C" w:rsidP="005F739C">
      <w:pPr>
        <w:tabs>
          <w:tab w:val="left" w:pos="2127"/>
          <w:tab w:val="left" w:pos="2268"/>
          <w:tab w:val="left" w:pos="2694"/>
        </w:tabs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  <w:lang w:val="id-ID"/>
        </w:rPr>
        <w:tab/>
      </w:r>
      <w:r w:rsidRPr="00A1256B">
        <w:rPr>
          <w:rFonts w:ascii="Tahoma" w:hAnsi="Tahoma" w:cs="Tahoma"/>
          <w:sz w:val="20"/>
          <w:szCs w:val="20"/>
          <w:lang w:val="id-ID"/>
        </w:rPr>
        <w:tab/>
      </w:r>
      <w:r w:rsidRPr="00A1256B">
        <w:rPr>
          <w:rFonts w:ascii="Tahoma" w:hAnsi="Tahoma" w:cs="Tahoma"/>
          <w:sz w:val="20"/>
          <w:szCs w:val="20"/>
          <w:lang w:val="id-ID"/>
        </w:rPr>
        <w:tab/>
        <w:t>DR Hj Sitti Saleha</w:t>
      </w:r>
    </w:p>
    <w:p w:rsidR="005F739C" w:rsidRPr="00A1256B" w:rsidRDefault="005F739C" w:rsidP="005F739C">
      <w:pPr>
        <w:tabs>
          <w:tab w:val="left" w:pos="2127"/>
          <w:tab w:val="left" w:pos="2268"/>
          <w:tab w:val="left" w:pos="2694"/>
        </w:tabs>
        <w:rPr>
          <w:rFonts w:ascii="Tahoma" w:hAnsi="Tahoma" w:cs="Tahoma"/>
          <w:sz w:val="20"/>
          <w:szCs w:val="20"/>
          <w:lang w:val="id-ID"/>
        </w:rPr>
      </w:pPr>
    </w:p>
    <w:p w:rsidR="005F739C" w:rsidRPr="00A1256B" w:rsidRDefault="005F739C" w:rsidP="005F739C">
      <w:pPr>
        <w:tabs>
          <w:tab w:val="left" w:pos="2127"/>
          <w:tab w:val="left" w:pos="2268"/>
          <w:tab w:val="left" w:pos="2694"/>
        </w:tabs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  <w:lang w:val="id-ID"/>
        </w:rPr>
        <w:t>Ketua</w:t>
      </w:r>
      <w:r w:rsidRPr="00A1256B">
        <w:rPr>
          <w:rFonts w:ascii="Tahoma" w:hAnsi="Tahoma" w:cs="Tahoma"/>
          <w:sz w:val="20"/>
          <w:szCs w:val="20"/>
          <w:lang w:val="id-ID"/>
        </w:rPr>
        <w:tab/>
      </w:r>
      <w:r w:rsidRPr="00A1256B">
        <w:rPr>
          <w:rFonts w:ascii="Tahoma" w:hAnsi="Tahoma" w:cs="Tahoma"/>
          <w:sz w:val="20"/>
          <w:szCs w:val="20"/>
          <w:lang w:val="id-ID"/>
        </w:rPr>
        <w:tab/>
        <w:t>:</w:t>
      </w:r>
      <w:r w:rsidRPr="00A1256B">
        <w:rPr>
          <w:rFonts w:ascii="Tahoma" w:hAnsi="Tahoma" w:cs="Tahoma"/>
          <w:sz w:val="20"/>
          <w:szCs w:val="20"/>
          <w:lang w:val="id-ID"/>
        </w:rPr>
        <w:tab/>
        <w:t xml:space="preserve">Muh. Fitra, S.Si, M.Farm, Apt </w:t>
      </w:r>
    </w:p>
    <w:p w:rsidR="005F739C" w:rsidRPr="00A1256B" w:rsidRDefault="005F739C" w:rsidP="005F739C">
      <w:pPr>
        <w:tabs>
          <w:tab w:val="left" w:pos="2127"/>
          <w:tab w:val="left" w:pos="2268"/>
          <w:tab w:val="left" w:pos="2694"/>
        </w:tabs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  <w:lang w:val="id-ID"/>
        </w:rPr>
        <w:t>Sekertaris</w:t>
      </w:r>
      <w:r w:rsidRPr="00A1256B">
        <w:rPr>
          <w:rFonts w:ascii="Tahoma" w:hAnsi="Tahoma" w:cs="Tahoma"/>
          <w:sz w:val="20"/>
          <w:szCs w:val="20"/>
          <w:lang w:val="id-ID"/>
        </w:rPr>
        <w:tab/>
      </w:r>
      <w:r w:rsidRPr="00A1256B">
        <w:rPr>
          <w:rFonts w:ascii="Tahoma" w:hAnsi="Tahoma" w:cs="Tahoma"/>
          <w:sz w:val="20"/>
          <w:szCs w:val="20"/>
          <w:lang w:val="id-ID"/>
        </w:rPr>
        <w:tab/>
        <w:t>:</w:t>
      </w:r>
      <w:r w:rsidRPr="00A1256B">
        <w:rPr>
          <w:rFonts w:ascii="Tahoma" w:hAnsi="Tahoma" w:cs="Tahoma"/>
          <w:sz w:val="20"/>
          <w:szCs w:val="20"/>
          <w:lang w:val="id-ID"/>
        </w:rPr>
        <w:tab/>
        <w:t>Muh. Rusdi, S.Si, M.Si, Apt</w:t>
      </w:r>
    </w:p>
    <w:p w:rsidR="005F739C" w:rsidRPr="00A1256B" w:rsidRDefault="005F739C" w:rsidP="005F739C">
      <w:pPr>
        <w:tabs>
          <w:tab w:val="left" w:pos="2127"/>
          <w:tab w:val="left" w:pos="2268"/>
          <w:tab w:val="left" w:pos="2694"/>
        </w:tabs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  <w:lang w:val="id-ID"/>
        </w:rPr>
        <w:t>Bendahara</w:t>
      </w:r>
      <w:r w:rsidRPr="00A1256B">
        <w:rPr>
          <w:rFonts w:ascii="Tahoma" w:hAnsi="Tahoma" w:cs="Tahoma"/>
          <w:sz w:val="20"/>
          <w:szCs w:val="20"/>
          <w:lang w:val="id-ID"/>
        </w:rPr>
        <w:tab/>
      </w:r>
      <w:r w:rsidRPr="00A1256B">
        <w:rPr>
          <w:rFonts w:ascii="Tahoma" w:hAnsi="Tahoma" w:cs="Tahoma"/>
          <w:sz w:val="20"/>
          <w:szCs w:val="20"/>
          <w:lang w:val="id-ID"/>
        </w:rPr>
        <w:tab/>
        <w:t>:</w:t>
      </w:r>
      <w:r w:rsidRPr="00A1256B">
        <w:rPr>
          <w:rFonts w:ascii="Tahoma" w:hAnsi="Tahoma" w:cs="Tahoma"/>
          <w:sz w:val="20"/>
          <w:szCs w:val="20"/>
          <w:lang w:val="id-ID"/>
        </w:rPr>
        <w:tab/>
        <w:t>Surahmawati, SKM., M.Adm.Kes</w:t>
      </w:r>
    </w:p>
    <w:p w:rsidR="005F739C" w:rsidRPr="00A1256B" w:rsidRDefault="005F739C" w:rsidP="005F739C">
      <w:pPr>
        <w:tabs>
          <w:tab w:val="left" w:pos="2127"/>
          <w:tab w:val="left" w:pos="2268"/>
          <w:tab w:val="left" w:pos="2694"/>
        </w:tabs>
        <w:rPr>
          <w:rFonts w:ascii="Tahoma" w:hAnsi="Tahoma" w:cs="Tahoma"/>
          <w:sz w:val="20"/>
          <w:szCs w:val="20"/>
          <w:lang w:val="id-ID"/>
        </w:rPr>
      </w:pPr>
    </w:p>
    <w:p w:rsidR="005F739C" w:rsidRPr="00A1256B" w:rsidRDefault="005F739C" w:rsidP="005F739C">
      <w:pPr>
        <w:tabs>
          <w:tab w:val="left" w:pos="2127"/>
          <w:tab w:val="left" w:pos="2268"/>
          <w:tab w:val="left" w:pos="2694"/>
        </w:tabs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  <w:lang w:val="id-ID"/>
        </w:rPr>
        <w:t>Bidang Pendidikan</w:t>
      </w:r>
    </w:p>
    <w:p w:rsidR="005F739C" w:rsidRPr="00A1256B" w:rsidRDefault="005F739C" w:rsidP="005F739C">
      <w:pPr>
        <w:tabs>
          <w:tab w:val="left" w:pos="2127"/>
          <w:tab w:val="left" w:pos="2268"/>
          <w:tab w:val="left" w:pos="2694"/>
        </w:tabs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  <w:lang w:val="id-ID"/>
        </w:rPr>
        <w:t>Peribadatan</w:t>
      </w:r>
      <w:r w:rsidRPr="00A1256B">
        <w:rPr>
          <w:rFonts w:ascii="Tahoma" w:hAnsi="Tahoma" w:cs="Tahoma"/>
          <w:sz w:val="20"/>
          <w:szCs w:val="20"/>
          <w:lang w:val="id-ID"/>
        </w:rPr>
        <w:tab/>
      </w:r>
      <w:r w:rsidRPr="00A1256B">
        <w:rPr>
          <w:rFonts w:ascii="Tahoma" w:hAnsi="Tahoma" w:cs="Tahoma"/>
          <w:sz w:val="20"/>
          <w:szCs w:val="20"/>
          <w:lang w:val="id-ID"/>
        </w:rPr>
        <w:tab/>
        <w:t>:</w:t>
      </w:r>
      <w:r w:rsidRPr="00A1256B">
        <w:rPr>
          <w:rFonts w:ascii="Tahoma" w:hAnsi="Tahoma" w:cs="Tahoma"/>
          <w:sz w:val="20"/>
          <w:szCs w:val="20"/>
          <w:lang w:val="id-ID"/>
        </w:rPr>
        <w:tab/>
        <w:t>SC. Al Afia</w:t>
      </w:r>
    </w:p>
    <w:p w:rsidR="005F739C" w:rsidRPr="00A1256B" w:rsidRDefault="005F739C" w:rsidP="005F739C">
      <w:pPr>
        <w:tabs>
          <w:tab w:val="left" w:pos="2127"/>
          <w:tab w:val="left" w:pos="2268"/>
          <w:tab w:val="left" w:pos="2694"/>
        </w:tabs>
        <w:rPr>
          <w:rFonts w:ascii="Tahoma" w:hAnsi="Tahoma" w:cs="Tahoma"/>
          <w:sz w:val="20"/>
          <w:szCs w:val="20"/>
          <w:lang w:val="id-ID"/>
        </w:rPr>
      </w:pPr>
    </w:p>
    <w:p w:rsidR="005F739C" w:rsidRPr="00A1256B" w:rsidRDefault="005F739C" w:rsidP="005F739C">
      <w:pPr>
        <w:tabs>
          <w:tab w:val="left" w:pos="1418"/>
          <w:tab w:val="left" w:pos="1560"/>
          <w:tab w:val="left" w:pos="2127"/>
          <w:tab w:val="left" w:pos="2268"/>
          <w:tab w:val="left" w:pos="2408"/>
          <w:tab w:val="left" w:pos="2694"/>
        </w:tabs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>Bidang Kajian</w:t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 xml:space="preserve">: </w:t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 xml:space="preserve">1.   </w:t>
      </w:r>
      <w:r w:rsidRPr="00A1256B">
        <w:rPr>
          <w:rFonts w:ascii="Tahoma" w:hAnsi="Tahoma" w:cs="Tahoma"/>
          <w:sz w:val="20"/>
          <w:szCs w:val="20"/>
          <w:lang w:val="id-ID"/>
        </w:rPr>
        <w:t>HMJ Farmasi</w:t>
      </w:r>
    </w:p>
    <w:p w:rsidR="005F739C" w:rsidRPr="00A1256B" w:rsidRDefault="005F739C" w:rsidP="005F739C">
      <w:pPr>
        <w:tabs>
          <w:tab w:val="left" w:pos="1418"/>
          <w:tab w:val="left" w:pos="1560"/>
          <w:tab w:val="left" w:pos="2127"/>
          <w:tab w:val="left" w:pos="2268"/>
          <w:tab w:val="left" w:pos="2408"/>
          <w:tab w:val="left" w:pos="2694"/>
        </w:tabs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  <w:lang w:val="id-ID"/>
        </w:rPr>
        <w:tab/>
      </w:r>
      <w:r w:rsidRPr="00A1256B">
        <w:rPr>
          <w:rFonts w:ascii="Tahoma" w:hAnsi="Tahoma" w:cs="Tahoma"/>
          <w:sz w:val="20"/>
          <w:szCs w:val="20"/>
          <w:lang w:val="id-ID"/>
        </w:rPr>
        <w:tab/>
      </w:r>
      <w:r w:rsidRPr="00A1256B">
        <w:rPr>
          <w:rFonts w:ascii="Tahoma" w:hAnsi="Tahoma" w:cs="Tahoma"/>
          <w:sz w:val="20"/>
          <w:szCs w:val="20"/>
          <w:lang w:val="id-ID"/>
        </w:rPr>
        <w:tab/>
      </w:r>
      <w:r w:rsidRPr="00A1256B">
        <w:rPr>
          <w:rFonts w:ascii="Tahoma" w:hAnsi="Tahoma" w:cs="Tahoma"/>
          <w:sz w:val="20"/>
          <w:szCs w:val="20"/>
          <w:lang w:val="id-ID"/>
        </w:rPr>
        <w:tab/>
      </w:r>
      <w:r w:rsidRPr="00A1256B">
        <w:rPr>
          <w:rFonts w:ascii="Tahoma" w:hAnsi="Tahoma" w:cs="Tahoma"/>
          <w:sz w:val="20"/>
          <w:szCs w:val="20"/>
          <w:lang w:val="id-ID"/>
        </w:rPr>
        <w:tab/>
      </w:r>
      <w:r w:rsidRPr="00A1256B">
        <w:rPr>
          <w:rFonts w:ascii="Tahoma" w:hAnsi="Tahoma" w:cs="Tahoma"/>
          <w:sz w:val="20"/>
          <w:szCs w:val="20"/>
          <w:lang w:val="id-ID"/>
        </w:rPr>
        <w:tab/>
        <w:t>2.   HMJ Kesmas</w:t>
      </w:r>
      <w:r w:rsidRPr="00A1256B">
        <w:rPr>
          <w:rFonts w:ascii="Tahoma" w:hAnsi="Tahoma" w:cs="Tahoma"/>
          <w:sz w:val="20"/>
          <w:szCs w:val="20"/>
        </w:rPr>
        <w:t xml:space="preserve"> </w:t>
      </w:r>
    </w:p>
    <w:p w:rsidR="005F739C" w:rsidRPr="00A1256B" w:rsidRDefault="005F739C" w:rsidP="005F739C">
      <w:pPr>
        <w:pStyle w:val="ListParagraph"/>
        <w:numPr>
          <w:ilvl w:val="0"/>
          <w:numId w:val="5"/>
        </w:numPr>
        <w:tabs>
          <w:tab w:val="left" w:pos="1418"/>
          <w:tab w:val="left" w:pos="1560"/>
          <w:tab w:val="left" w:pos="2127"/>
          <w:tab w:val="left" w:pos="2268"/>
          <w:tab w:val="left" w:pos="2408"/>
          <w:tab w:val="left" w:pos="2694"/>
          <w:tab w:val="left" w:pos="2977"/>
        </w:tabs>
        <w:ind w:hanging="720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  <w:lang w:val="id-ID"/>
        </w:rPr>
        <w:t xml:space="preserve"> HMJ Keperawatan</w:t>
      </w:r>
    </w:p>
    <w:p w:rsidR="005F739C" w:rsidRPr="00A1256B" w:rsidRDefault="005F739C" w:rsidP="005F739C">
      <w:pPr>
        <w:pStyle w:val="ListParagraph"/>
        <w:numPr>
          <w:ilvl w:val="0"/>
          <w:numId w:val="5"/>
        </w:numPr>
        <w:tabs>
          <w:tab w:val="left" w:pos="1418"/>
          <w:tab w:val="left" w:pos="1560"/>
          <w:tab w:val="left" w:pos="2127"/>
          <w:tab w:val="left" w:pos="2268"/>
          <w:tab w:val="left" w:pos="2408"/>
          <w:tab w:val="left" w:pos="2694"/>
          <w:tab w:val="left" w:pos="2977"/>
        </w:tabs>
        <w:ind w:hanging="720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  <w:lang w:val="id-ID"/>
        </w:rPr>
        <w:t xml:space="preserve"> HMJ Kebidanan</w:t>
      </w:r>
    </w:p>
    <w:p w:rsidR="005F739C" w:rsidRPr="00A1256B" w:rsidRDefault="005F739C" w:rsidP="005F739C">
      <w:pPr>
        <w:pStyle w:val="ListParagraph"/>
        <w:numPr>
          <w:ilvl w:val="0"/>
          <w:numId w:val="5"/>
        </w:numPr>
        <w:tabs>
          <w:tab w:val="left" w:pos="1418"/>
          <w:tab w:val="left" w:pos="1560"/>
          <w:tab w:val="left" w:pos="2127"/>
          <w:tab w:val="left" w:pos="2268"/>
          <w:tab w:val="left" w:pos="2408"/>
          <w:tab w:val="left" w:pos="2694"/>
          <w:tab w:val="left" w:pos="2977"/>
        </w:tabs>
        <w:ind w:hanging="720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  <w:lang w:val="id-ID"/>
        </w:rPr>
        <w:t xml:space="preserve"> HMJ Kedokteran</w:t>
      </w:r>
    </w:p>
    <w:p w:rsidR="005F739C" w:rsidRPr="00A1256B" w:rsidRDefault="005F739C" w:rsidP="005F739C">
      <w:pPr>
        <w:tabs>
          <w:tab w:val="left" w:pos="1418"/>
          <w:tab w:val="left" w:pos="1560"/>
          <w:tab w:val="left" w:pos="2127"/>
          <w:tab w:val="left" w:pos="2268"/>
          <w:tab w:val="left" w:pos="2408"/>
          <w:tab w:val="left" w:pos="2694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</w:p>
    <w:p w:rsidR="005F739C" w:rsidRPr="00A1256B" w:rsidRDefault="005F739C" w:rsidP="005F739C">
      <w:pPr>
        <w:tabs>
          <w:tab w:val="left" w:pos="1418"/>
          <w:tab w:val="left" w:pos="1560"/>
          <w:tab w:val="left" w:pos="2127"/>
          <w:tab w:val="left" w:pos="2268"/>
          <w:tab w:val="left" w:pos="2408"/>
          <w:tab w:val="left" w:pos="2694"/>
        </w:tabs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>Bidang Perlengkapan &amp;</w:t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 xml:space="preserve">: </w:t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 xml:space="preserve">1.   </w:t>
      </w:r>
      <w:r w:rsidRPr="00A1256B">
        <w:rPr>
          <w:rFonts w:ascii="Tahoma" w:hAnsi="Tahoma" w:cs="Tahoma"/>
          <w:sz w:val="20"/>
          <w:szCs w:val="20"/>
          <w:lang w:val="id-ID"/>
        </w:rPr>
        <w:t>Dra. Hj. Nurlina Mursalim</w:t>
      </w:r>
    </w:p>
    <w:p w:rsidR="005F739C" w:rsidRPr="00A1256B" w:rsidRDefault="005F739C" w:rsidP="005F739C">
      <w:pPr>
        <w:tabs>
          <w:tab w:val="left" w:pos="1418"/>
          <w:tab w:val="left" w:pos="1560"/>
          <w:tab w:val="left" w:pos="2127"/>
          <w:tab w:val="left" w:pos="2268"/>
          <w:tab w:val="left" w:pos="2408"/>
          <w:tab w:val="left" w:pos="2694"/>
        </w:tabs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  <w:lang w:val="id-ID"/>
        </w:rPr>
        <w:t>Pemeliharaan</w:t>
      </w:r>
      <w:r w:rsidRPr="00A1256B">
        <w:rPr>
          <w:rFonts w:ascii="Tahoma" w:hAnsi="Tahoma" w:cs="Tahoma"/>
          <w:sz w:val="20"/>
          <w:szCs w:val="20"/>
          <w:lang w:val="id-ID"/>
        </w:rPr>
        <w:tab/>
      </w:r>
      <w:r w:rsidRPr="00A1256B">
        <w:rPr>
          <w:rFonts w:ascii="Tahoma" w:hAnsi="Tahoma" w:cs="Tahoma"/>
          <w:sz w:val="20"/>
          <w:szCs w:val="20"/>
          <w:lang w:val="id-ID"/>
        </w:rPr>
        <w:tab/>
      </w:r>
      <w:r w:rsidRPr="00A1256B">
        <w:rPr>
          <w:rFonts w:ascii="Tahoma" w:hAnsi="Tahoma" w:cs="Tahoma"/>
          <w:sz w:val="20"/>
          <w:szCs w:val="20"/>
          <w:lang w:val="id-ID"/>
        </w:rPr>
        <w:tab/>
      </w:r>
      <w:r w:rsidRPr="00A1256B">
        <w:rPr>
          <w:rFonts w:ascii="Tahoma" w:hAnsi="Tahoma" w:cs="Tahoma"/>
          <w:sz w:val="20"/>
          <w:szCs w:val="20"/>
          <w:lang w:val="id-ID"/>
        </w:rPr>
        <w:tab/>
      </w:r>
      <w:r w:rsidRPr="00A1256B">
        <w:rPr>
          <w:rFonts w:ascii="Tahoma" w:hAnsi="Tahoma" w:cs="Tahoma"/>
          <w:sz w:val="20"/>
          <w:szCs w:val="20"/>
          <w:lang w:val="id-ID"/>
        </w:rPr>
        <w:tab/>
      </w:r>
      <w:r w:rsidRPr="00A1256B">
        <w:rPr>
          <w:rFonts w:ascii="Tahoma" w:hAnsi="Tahoma" w:cs="Tahoma"/>
          <w:sz w:val="20"/>
          <w:szCs w:val="20"/>
          <w:lang w:val="id-ID"/>
        </w:rPr>
        <w:tab/>
        <w:t xml:space="preserve">2.   </w:t>
      </w:r>
      <w:r w:rsidRPr="00A1256B">
        <w:rPr>
          <w:rFonts w:ascii="Tahoma" w:hAnsi="Tahoma" w:cs="Tahoma"/>
          <w:sz w:val="20"/>
          <w:szCs w:val="20"/>
        </w:rPr>
        <w:t xml:space="preserve">H. Harianto, S.Sos., MM. </w:t>
      </w:r>
    </w:p>
    <w:p w:rsidR="005F739C" w:rsidRPr="00A1256B" w:rsidRDefault="005F739C" w:rsidP="005F739C">
      <w:pPr>
        <w:pStyle w:val="ListParagraph"/>
        <w:tabs>
          <w:tab w:val="left" w:pos="1418"/>
          <w:tab w:val="left" w:pos="1560"/>
          <w:tab w:val="left" w:pos="2127"/>
          <w:tab w:val="left" w:pos="2268"/>
          <w:tab w:val="left" w:pos="2408"/>
          <w:tab w:val="left" w:pos="2694"/>
          <w:tab w:val="left" w:pos="3119"/>
        </w:tabs>
        <w:ind w:left="1056" w:firstLine="1638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  <w:lang w:val="id-ID"/>
        </w:rPr>
        <w:t>3.</w:t>
      </w:r>
      <w:r w:rsidRPr="00A1256B">
        <w:rPr>
          <w:rFonts w:ascii="Tahoma" w:hAnsi="Tahoma" w:cs="Tahoma"/>
          <w:sz w:val="20"/>
          <w:szCs w:val="20"/>
          <w:lang w:val="id-ID"/>
        </w:rPr>
        <w:tab/>
        <w:t>Sitti Fatimah, SE, MM</w:t>
      </w:r>
    </w:p>
    <w:p w:rsidR="005F739C" w:rsidRPr="00A1256B" w:rsidRDefault="005F739C" w:rsidP="005F739C">
      <w:pPr>
        <w:pStyle w:val="ListParagraph"/>
        <w:numPr>
          <w:ilvl w:val="0"/>
          <w:numId w:val="1"/>
        </w:numPr>
        <w:tabs>
          <w:tab w:val="left" w:pos="1418"/>
          <w:tab w:val="left" w:pos="1560"/>
          <w:tab w:val="left" w:pos="2127"/>
          <w:tab w:val="left" w:pos="2268"/>
          <w:tab w:val="left" w:pos="2408"/>
          <w:tab w:val="left" w:pos="2694"/>
          <w:tab w:val="left" w:pos="2977"/>
        </w:tabs>
        <w:ind w:firstLine="1638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  <w:lang w:val="id-ID"/>
        </w:rPr>
        <w:t xml:space="preserve"> Zulkifli</w:t>
      </w:r>
    </w:p>
    <w:p w:rsidR="005F739C" w:rsidRPr="00A1256B" w:rsidRDefault="005F739C" w:rsidP="005F739C">
      <w:pPr>
        <w:pStyle w:val="ListParagraph"/>
        <w:numPr>
          <w:ilvl w:val="0"/>
          <w:numId w:val="1"/>
        </w:numPr>
        <w:tabs>
          <w:tab w:val="left" w:pos="1418"/>
          <w:tab w:val="left" w:pos="1560"/>
          <w:tab w:val="left" w:pos="2127"/>
          <w:tab w:val="left" w:pos="2268"/>
          <w:tab w:val="left" w:pos="2408"/>
          <w:tab w:val="left" w:pos="2694"/>
          <w:tab w:val="left" w:pos="2977"/>
        </w:tabs>
        <w:ind w:firstLine="1638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  <w:lang w:val="id-ID"/>
        </w:rPr>
        <w:t xml:space="preserve"> Andi Aswad Yunus, SE</w:t>
      </w:r>
    </w:p>
    <w:p w:rsidR="005F739C" w:rsidRPr="00A1256B" w:rsidRDefault="005F739C" w:rsidP="005F739C">
      <w:pPr>
        <w:pStyle w:val="ListParagraph"/>
        <w:tabs>
          <w:tab w:val="left" w:pos="1418"/>
          <w:tab w:val="left" w:pos="1560"/>
          <w:tab w:val="left" w:pos="2127"/>
          <w:tab w:val="left" w:pos="2268"/>
          <w:tab w:val="left" w:pos="2408"/>
          <w:tab w:val="left" w:pos="2694"/>
          <w:tab w:val="left" w:pos="2977"/>
        </w:tabs>
        <w:ind w:left="3414"/>
        <w:rPr>
          <w:rFonts w:ascii="Tahoma" w:hAnsi="Tahoma" w:cs="Tahoma"/>
          <w:bCs/>
          <w:sz w:val="20"/>
          <w:szCs w:val="20"/>
          <w:lang w:val="id-ID"/>
        </w:rPr>
      </w:pPr>
    </w:p>
    <w:p w:rsidR="005F739C" w:rsidRPr="00A1256B" w:rsidRDefault="005F739C" w:rsidP="005F739C">
      <w:pPr>
        <w:tabs>
          <w:tab w:val="left" w:pos="1418"/>
          <w:tab w:val="left" w:pos="1560"/>
          <w:tab w:val="left" w:pos="2127"/>
          <w:tab w:val="left" w:pos="2268"/>
          <w:tab w:val="left" w:pos="2408"/>
          <w:tab w:val="left" w:pos="2694"/>
        </w:tabs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  <w:lang w:val="id-ID"/>
        </w:rPr>
        <w:t>Bidang Kerjasama</w:t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 xml:space="preserve">: </w:t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 xml:space="preserve">1.   </w:t>
      </w:r>
      <w:r w:rsidRPr="00A1256B">
        <w:rPr>
          <w:rFonts w:ascii="Tahoma" w:hAnsi="Tahoma" w:cs="Tahoma"/>
          <w:sz w:val="20"/>
          <w:szCs w:val="20"/>
          <w:lang w:val="id-ID"/>
        </w:rPr>
        <w:t>Syamsul Alam, SKM, M.Kes</w:t>
      </w:r>
    </w:p>
    <w:p w:rsidR="005F739C" w:rsidRPr="00A1256B" w:rsidRDefault="005F739C" w:rsidP="005F739C">
      <w:pPr>
        <w:pStyle w:val="ListParagraph"/>
        <w:numPr>
          <w:ilvl w:val="0"/>
          <w:numId w:val="4"/>
        </w:numPr>
        <w:tabs>
          <w:tab w:val="left" w:pos="1418"/>
          <w:tab w:val="left" w:pos="1560"/>
          <w:tab w:val="left" w:pos="2127"/>
          <w:tab w:val="left" w:pos="2268"/>
          <w:tab w:val="left" w:pos="2408"/>
          <w:tab w:val="left" w:pos="2694"/>
        </w:tabs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  <w:lang w:val="id-ID"/>
        </w:rPr>
        <w:t>Nursalam</w:t>
      </w:r>
      <w:r w:rsidRPr="00A1256B">
        <w:rPr>
          <w:rFonts w:ascii="Tahoma" w:hAnsi="Tahoma" w:cs="Tahoma"/>
          <w:sz w:val="20"/>
          <w:szCs w:val="20"/>
        </w:rPr>
        <w:t xml:space="preserve"> </w:t>
      </w:r>
      <w:r w:rsidRPr="00A1256B">
        <w:rPr>
          <w:rFonts w:ascii="Tahoma" w:hAnsi="Tahoma" w:cs="Tahoma"/>
          <w:sz w:val="20"/>
          <w:szCs w:val="20"/>
          <w:lang w:val="id-ID"/>
        </w:rPr>
        <w:t>Hamzah, S.Si, M.Si, Apt</w:t>
      </w:r>
    </w:p>
    <w:p w:rsidR="005F739C" w:rsidRPr="00A1256B" w:rsidRDefault="005F739C" w:rsidP="005F739C">
      <w:pPr>
        <w:pStyle w:val="ListParagraph"/>
        <w:numPr>
          <w:ilvl w:val="0"/>
          <w:numId w:val="4"/>
        </w:numPr>
        <w:tabs>
          <w:tab w:val="left" w:pos="1418"/>
          <w:tab w:val="left" w:pos="1560"/>
          <w:tab w:val="left" w:pos="2127"/>
          <w:tab w:val="left" w:pos="2268"/>
          <w:tab w:val="left" w:pos="2408"/>
          <w:tab w:val="left" w:pos="2694"/>
        </w:tabs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  <w:lang w:val="id-ID"/>
        </w:rPr>
        <w:t>Abd. Majid HR. Lagu, SKM, M.Kes</w:t>
      </w:r>
    </w:p>
    <w:p w:rsidR="005F739C" w:rsidRPr="00A1256B" w:rsidRDefault="005F739C" w:rsidP="005F739C">
      <w:pPr>
        <w:pStyle w:val="ListParagraph"/>
        <w:numPr>
          <w:ilvl w:val="0"/>
          <w:numId w:val="4"/>
        </w:numPr>
        <w:tabs>
          <w:tab w:val="left" w:pos="1418"/>
          <w:tab w:val="left" w:pos="1560"/>
          <w:tab w:val="left" w:pos="2127"/>
          <w:tab w:val="left" w:pos="2268"/>
          <w:tab w:val="left" w:pos="2408"/>
          <w:tab w:val="left" w:pos="2694"/>
        </w:tabs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  <w:lang w:val="id-ID"/>
        </w:rPr>
        <w:t>Andi Asrul Ismail, S.Farm, M.Sc, Apt</w:t>
      </w:r>
    </w:p>
    <w:p w:rsidR="005F739C" w:rsidRPr="00A1256B" w:rsidRDefault="005F739C" w:rsidP="005F739C">
      <w:pPr>
        <w:pStyle w:val="ListParagraph"/>
        <w:numPr>
          <w:ilvl w:val="0"/>
          <w:numId w:val="4"/>
        </w:numPr>
        <w:tabs>
          <w:tab w:val="left" w:pos="1418"/>
          <w:tab w:val="left" w:pos="1560"/>
          <w:tab w:val="left" w:pos="2127"/>
          <w:tab w:val="left" w:pos="2268"/>
          <w:tab w:val="left" w:pos="2408"/>
          <w:tab w:val="left" w:pos="2694"/>
        </w:tabs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  <w:lang w:val="id-ID"/>
        </w:rPr>
        <w:lastRenderedPageBreak/>
        <w:t>Andi Aswad Yunus, SE</w:t>
      </w:r>
    </w:p>
    <w:p w:rsidR="005F739C" w:rsidRPr="00A1256B" w:rsidRDefault="005F739C" w:rsidP="005F739C">
      <w:pPr>
        <w:pStyle w:val="ListParagraph"/>
        <w:tabs>
          <w:tab w:val="left" w:pos="2127"/>
          <w:tab w:val="left" w:pos="2268"/>
        </w:tabs>
        <w:ind w:left="1440"/>
        <w:rPr>
          <w:rFonts w:ascii="Tahoma" w:hAnsi="Tahoma" w:cs="Tahoma"/>
          <w:sz w:val="20"/>
          <w:szCs w:val="20"/>
          <w:lang w:val="id-ID"/>
        </w:rPr>
      </w:pPr>
    </w:p>
    <w:p w:rsidR="005F739C" w:rsidRPr="00A1256B" w:rsidRDefault="005F739C" w:rsidP="005F739C">
      <w:pPr>
        <w:tabs>
          <w:tab w:val="left" w:pos="1418"/>
          <w:tab w:val="left" w:pos="1560"/>
          <w:tab w:val="left" w:pos="2127"/>
          <w:tab w:val="left" w:pos="2268"/>
          <w:tab w:val="left" w:pos="2408"/>
          <w:tab w:val="left" w:pos="2694"/>
        </w:tabs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  <w:lang w:val="id-ID"/>
        </w:rPr>
        <w:t>Bidang Publikasi</w:t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 xml:space="preserve">: </w:t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 xml:space="preserve">1.   </w:t>
      </w:r>
      <w:r w:rsidRPr="00A1256B">
        <w:rPr>
          <w:rFonts w:ascii="Tahoma" w:hAnsi="Tahoma" w:cs="Tahoma"/>
          <w:sz w:val="20"/>
          <w:szCs w:val="20"/>
          <w:lang w:val="id-ID"/>
        </w:rPr>
        <w:t>Syahrul Basri, SKM, M.Kes</w:t>
      </w:r>
    </w:p>
    <w:p w:rsidR="005F739C" w:rsidRPr="00A1256B" w:rsidRDefault="005F739C" w:rsidP="005F739C">
      <w:pPr>
        <w:pStyle w:val="ListParagraph"/>
        <w:numPr>
          <w:ilvl w:val="0"/>
          <w:numId w:val="6"/>
        </w:numPr>
        <w:tabs>
          <w:tab w:val="left" w:pos="1418"/>
          <w:tab w:val="left" w:pos="1560"/>
          <w:tab w:val="left" w:pos="2127"/>
          <w:tab w:val="left" w:pos="2268"/>
          <w:tab w:val="left" w:pos="2408"/>
          <w:tab w:val="left" w:pos="2694"/>
        </w:tabs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  <w:lang w:val="id-ID"/>
        </w:rPr>
        <w:t>Habibi, SKM, M.Kes</w:t>
      </w:r>
    </w:p>
    <w:p w:rsidR="005F739C" w:rsidRPr="00A1256B" w:rsidRDefault="005F739C" w:rsidP="005F739C">
      <w:pPr>
        <w:pStyle w:val="ListParagraph"/>
        <w:numPr>
          <w:ilvl w:val="0"/>
          <w:numId w:val="6"/>
        </w:numPr>
        <w:tabs>
          <w:tab w:val="left" w:pos="1418"/>
          <w:tab w:val="left" w:pos="1560"/>
          <w:tab w:val="left" w:pos="2127"/>
          <w:tab w:val="left" w:pos="2268"/>
          <w:tab w:val="left" w:pos="2408"/>
          <w:tab w:val="left" w:pos="2694"/>
        </w:tabs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  <w:lang w:val="id-ID"/>
        </w:rPr>
        <w:t>Munawir Amansyah, SKM, M.Kes</w:t>
      </w:r>
    </w:p>
    <w:p w:rsidR="005F739C" w:rsidRPr="00A1256B" w:rsidRDefault="005F739C" w:rsidP="005F739C">
      <w:pPr>
        <w:pStyle w:val="ListParagraph"/>
        <w:numPr>
          <w:ilvl w:val="0"/>
          <w:numId w:val="6"/>
        </w:numPr>
        <w:tabs>
          <w:tab w:val="left" w:pos="1418"/>
          <w:tab w:val="left" w:pos="1560"/>
          <w:tab w:val="left" w:pos="2127"/>
          <w:tab w:val="left" w:pos="2268"/>
          <w:tab w:val="left" w:pos="2408"/>
          <w:tab w:val="left" w:pos="2694"/>
        </w:tabs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  <w:lang w:val="id-ID"/>
        </w:rPr>
        <w:t>Fajrul Alim Husain, SS</w:t>
      </w:r>
    </w:p>
    <w:p w:rsidR="005F739C" w:rsidRPr="00A1256B" w:rsidRDefault="005F739C" w:rsidP="005F739C">
      <w:pPr>
        <w:pStyle w:val="ListParagraph"/>
        <w:ind w:left="1440"/>
        <w:rPr>
          <w:rFonts w:ascii="Tahoma" w:hAnsi="Tahoma" w:cs="Tahoma"/>
          <w:sz w:val="20"/>
          <w:szCs w:val="20"/>
          <w:lang w:val="id-ID"/>
        </w:rPr>
      </w:pPr>
    </w:p>
    <w:p w:rsidR="005F739C" w:rsidRPr="00A1256B" w:rsidRDefault="005F739C" w:rsidP="005F739C">
      <w:pPr>
        <w:ind w:left="5040"/>
        <w:jc w:val="both"/>
        <w:rPr>
          <w:rFonts w:ascii="Tahoma" w:hAnsi="Tahoma" w:cs="Tahoma"/>
          <w:sz w:val="20"/>
          <w:szCs w:val="20"/>
        </w:rPr>
      </w:pPr>
      <w:r w:rsidRPr="00A1256B">
        <w:rPr>
          <w:rFonts w:ascii="Tahoma" w:hAnsi="Tahoma" w:cs="Tahoma"/>
          <w:sz w:val="20"/>
          <w:szCs w:val="20"/>
          <w:lang w:val="id-ID"/>
        </w:rPr>
        <w:t xml:space="preserve"> </w:t>
      </w:r>
      <w:r w:rsidRPr="00A1256B">
        <w:rPr>
          <w:rFonts w:ascii="Tahoma" w:hAnsi="Tahoma" w:cs="Tahoma"/>
          <w:sz w:val="20"/>
          <w:szCs w:val="20"/>
        </w:rPr>
        <w:t>Ditetapkan di Gowa</w:t>
      </w:r>
    </w:p>
    <w:p w:rsidR="005F739C" w:rsidRPr="00A1256B" w:rsidRDefault="005F739C" w:rsidP="005F739C">
      <w:pPr>
        <w:ind w:left="4320" w:firstLine="720"/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noProof/>
          <w:sz w:val="20"/>
          <w:szCs w:val="20"/>
          <w:lang w:val="id-ID" w:eastAsia="id-ID"/>
        </w:rPr>
        <w:drawing>
          <wp:anchor distT="0" distB="0" distL="114300" distR="114300" simplePos="0" relativeHeight="251661312" behindDoc="1" locked="0" layoutInCell="1" allowOverlap="1" wp14:anchorId="37281BDF" wp14:editId="18C1F9A1">
            <wp:simplePos x="0" y="0"/>
            <wp:positionH relativeFrom="column">
              <wp:posOffset>4003040</wp:posOffset>
            </wp:positionH>
            <wp:positionV relativeFrom="paragraph">
              <wp:posOffset>146685</wp:posOffset>
            </wp:positionV>
            <wp:extent cx="714375" cy="1251585"/>
            <wp:effectExtent l="0" t="0" r="0" b="0"/>
            <wp:wrapNone/>
            <wp:docPr id="26" name="Picture 26" descr="F:\ttd arm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ttd armin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354" r="14027"/>
                    <a:stretch/>
                  </pic:blipFill>
                  <pic:spPr bwMode="auto">
                    <a:xfrm>
                      <a:off x="0" y="0"/>
                      <a:ext cx="714375" cy="1251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1256B">
        <w:rPr>
          <w:rFonts w:ascii="Tahoma" w:hAnsi="Tahoma" w:cs="Tahoma"/>
          <w:sz w:val="20"/>
          <w:szCs w:val="20"/>
        </w:rPr>
        <w:t xml:space="preserve"> Pada Tanggal</w:t>
      </w:r>
      <w:r w:rsidRPr="00A1256B">
        <w:rPr>
          <w:rFonts w:ascii="Tahoma" w:hAnsi="Tahoma" w:cs="Tahoma"/>
          <w:sz w:val="20"/>
          <w:szCs w:val="20"/>
          <w:lang w:val="id-ID"/>
        </w:rPr>
        <w:t>,</w:t>
      </w:r>
      <w:r w:rsidRPr="00A1256B">
        <w:rPr>
          <w:rFonts w:ascii="Tahoma" w:hAnsi="Tahoma" w:cs="Tahoma"/>
          <w:sz w:val="20"/>
          <w:szCs w:val="20"/>
        </w:rPr>
        <w:t xml:space="preserve"> 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    </w:t>
      </w:r>
      <w:r w:rsidRPr="00A1256B">
        <w:rPr>
          <w:rFonts w:ascii="Tahoma" w:hAnsi="Tahoma" w:cs="Tahoma"/>
          <w:sz w:val="20"/>
          <w:szCs w:val="20"/>
        </w:rPr>
        <w:t xml:space="preserve"> 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 September </w:t>
      </w:r>
      <w:r w:rsidRPr="00A1256B">
        <w:rPr>
          <w:rFonts w:ascii="Tahoma" w:hAnsi="Tahoma" w:cs="Tahoma"/>
          <w:sz w:val="20"/>
          <w:szCs w:val="20"/>
        </w:rPr>
        <w:t>2017</w:t>
      </w:r>
    </w:p>
    <w:p w:rsidR="005F739C" w:rsidRPr="00A1256B" w:rsidRDefault="005F739C" w:rsidP="005F739C">
      <w:pPr>
        <w:ind w:left="3600" w:firstLine="720"/>
        <w:jc w:val="both"/>
        <w:rPr>
          <w:rFonts w:ascii="Tahoma" w:hAnsi="Tahoma" w:cs="Tahoma"/>
          <w:b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      </w:t>
      </w:r>
    </w:p>
    <w:p w:rsidR="005F739C" w:rsidRPr="00A1256B" w:rsidRDefault="005F739C" w:rsidP="005F739C">
      <w:pPr>
        <w:ind w:left="3600" w:firstLine="720"/>
        <w:jc w:val="both"/>
        <w:rPr>
          <w:rFonts w:ascii="Tahoma" w:hAnsi="Tahoma" w:cs="Tahoma"/>
          <w:b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     a.n. Rektor,   </w:t>
      </w:r>
    </w:p>
    <w:p w:rsidR="005F739C" w:rsidRPr="00A1256B" w:rsidRDefault="005F739C" w:rsidP="005F739C">
      <w:pPr>
        <w:ind w:left="4320" w:firstLine="720"/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 Dekan</w:t>
      </w:r>
    </w:p>
    <w:p w:rsidR="005F739C" w:rsidRPr="00A1256B" w:rsidRDefault="005F739C" w:rsidP="005F739C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5F739C" w:rsidRPr="00A1256B" w:rsidRDefault="005F739C" w:rsidP="005F739C">
      <w:pPr>
        <w:ind w:left="5670"/>
        <w:jc w:val="both"/>
        <w:rPr>
          <w:rFonts w:ascii="Tahoma" w:hAnsi="Tahoma" w:cs="Tahoma"/>
          <w:sz w:val="20"/>
          <w:szCs w:val="20"/>
          <w:lang w:val="id-ID"/>
        </w:rPr>
      </w:pPr>
    </w:p>
    <w:p w:rsidR="005F739C" w:rsidRPr="00A1256B" w:rsidRDefault="005F739C" w:rsidP="005F739C">
      <w:pPr>
        <w:ind w:left="5670"/>
        <w:jc w:val="both"/>
        <w:rPr>
          <w:rFonts w:ascii="Tahoma" w:hAnsi="Tahoma" w:cs="Tahoma"/>
          <w:sz w:val="20"/>
          <w:szCs w:val="20"/>
          <w:lang w:val="id-ID"/>
        </w:rPr>
      </w:pPr>
    </w:p>
    <w:p w:rsidR="005F739C" w:rsidRPr="00A1256B" w:rsidRDefault="005F739C" w:rsidP="005F739C">
      <w:pPr>
        <w:jc w:val="both"/>
        <w:rPr>
          <w:rFonts w:ascii="Tahoma" w:hAnsi="Tahoma" w:cs="Tahoma"/>
          <w:b/>
          <w:bCs/>
          <w:sz w:val="20"/>
          <w:szCs w:val="20"/>
        </w:rPr>
      </w:pP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Dr.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 dr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H.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 Andi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Armyn Nurdin</w:t>
      </w:r>
      <w:r w:rsidRPr="00A1256B">
        <w:rPr>
          <w:rFonts w:ascii="Tahoma" w:hAnsi="Tahoma" w:cs="Tahoma"/>
          <w:b/>
          <w:bCs/>
          <w:sz w:val="20"/>
          <w:szCs w:val="20"/>
        </w:rPr>
        <w:t>, M.S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c</w:t>
      </w:r>
      <w:r w:rsidRPr="00A1256B">
        <w:rPr>
          <w:rFonts w:ascii="Tahoma" w:hAnsi="Tahoma" w:cs="Tahoma"/>
          <w:b/>
          <w:bCs/>
          <w:sz w:val="20"/>
          <w:szCs w:val="20"/>
        </w:rPr>
        <w:t>.</w:t>
      </w:r>
    </w:p>
    <w:p w:rsidR="005F739C" w:rsidRPr="00A1256B" w:rsidRDefault="005F739C" w:rsidP="005F739C">
      <w:pPr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  <w:t xml:space="preserve"> NIP</w:t>
      </w:r>
      <w:r w:rsidRPr="00A1256B">
        <w:rPr>
          <w:rFonts w:ascii="Tahoma" w:hAnsi="Tahoma" w:cs="Tahoma"/>
          <w:sz w:val="20"/>
          <w:szCs w:val="20"/>
          <w:lang w:val="id-ID"/>
        </w:rPr>
        <w:t>.</w:t>
      </w:r>
      <w:r w:rsidRPr="00A1256B">
        <w:rPr>
          <w:rFonts w:ascii="Tahoma" w:hAnsi="Tahoma" w:cs="Tahoma"/>
          <w:sz w:val="20"/>
          <w:szCs w:val="20"/>
        </w:rPr>
        <w:t xml:space="preserve"> 19</w:t>
      </w:r>
      <w:r w:rsidRPr="00A1256B">
        <w:rPr>
          <w:rFonts w:ascii="Tahoma" w:hAnsi="Tahoma" w:cs="Tahoma"/>
          <w:sz w:val="20"/>
          <w:szCs w:val="20"/>
          <w:lang w:val="id-ID"/>
        </w:rPr>
        <w:t>550203 198312 1 001</w:t>
      </w:r>
    </w:p>
    <w:p w:rsidR="005F739C" w:rsidRPr="00A1256B" w:rsidRDefault="005F739C" w:rsidP="005F739C">
      <w:pPr>
        <w:pStyle w:val="ListParagraph"/>
        <w:ind w:left="1440"/>
        <w:rPr>
          <w:rFonts w:ascii="Tahoma" w:hAnsi="Tahoma" w:cs="Tahoma"/>
          <w:sz w:val="20"/>
          <w:szCs w:val="20"/>
          <w:lang w:val="id-ID"/>
        </w:rPr>
      </w:pPr>
    </w:p>
    <w:p w:rsidR="005F739C" w:rsidRDefault="005F739C" w:rsidP="005F739C">
      <w:pPr>
        <w:pStyle w:val="ListParagraph"/>
        <w:ind w:left="1440"/>
        <w:rPr>
          <w:rFonts w:ascii="Tahoma" w:hAnsi="Tahoma" w:cs="Tahoma"/>
          <w:sz w:val="20"/>
          <w:szCs w:val="20"/>
          <w:lang w:val="id-ID"/>
        </w:rPr>
      </w:pPr>
    </w:p>
    <w:p w:rsidR="008B1F31" w:rsidRDefault="008B1F31">
      <w:bookmarkStart w:id="0" w:name="_GoBack"/>
      <w:bookmarkEnd w:id="0"/>
    </w:p>
    <w:sectPr w:rsidR="008B1F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66845"/>
    <w:multiLevelType w:val="hybridMultilevel"/>
    <w:tmpl w:val="4CB42976"/>
    <w:lvl w:ilvl="0" w:tplc="E05CEC7A">
      <w:start w:val="1"/>
      <w:numFmt w:val="decimal"/>
      <w:lvlText w:val="%1."/>
      <w:lvlJc w:val="left"/>
      <w:pPr>
        <w:ind w:left="1056" w:hanging="360"/>
      </w:pPr>
      <w:rPr>
        <w:rFonts w:ascii="Arial" w:eastAsia="Times New Roman" w:hAnsi="Arial" w:cs="Arial"/>
      </w:rPr>
    </w:lvl>
    <w:lvl w:ilvl="1" w:tplc="04210019">
      <w:start w:val="1"/>
      <w:numFmt w:val="lowerLetter"/>
      <w:lvlText w:val="%2."/>
      <w:lvlJc w:val="left"/>
      <w:pPr>
        <w:ind w:left="1776" w:hanging="360"/>
      </w:pPr>
    </w:lvl>
    <w:lvl w:ilvl="2" w:tplc="0421001B" w:tentative="1">
      <w:start w:val="1"/>
      <w:numFmt w:val="lowerRoman"/>
      <w:lvlText w:val="%3."/>
      <w:lvlJc w:val="right"/>
      <w:pPr>
        <w:ind w:left="2496" w:hanging="180"/>
      </w:pPr>
    </w:lvl>
    <w:lvl w:ilvl="3" w:tplc="0421000F" w:tentative="1">
      <w:start w:val="1"/>
      <w:numFmt w:val="decimal"/>
      <w:lvlText w:val="%4."/>
      <w:lvlJc w:val="left"/>
      <w:pPr>
        <w:ind w:left="3216" w:hanging="360"/>
      </w:pPr>
    </w:lvl>
    <w:lvl w:ilvl="4" w:tplc="04210019" w:tentative="1">
      <w:start w:val="1"/>
      <w:numFmt w:val="lowerLetter"/>
      <w:lvlText w:val="%5."/>
      <w:lvlJc w:val="left"/>
      <w:pPr>
        <w:ind w:left="3936" w:hanging="360"/>
      </w:pPr>
    </w:lvl>
    <w:lvl w:ilvl="5" w:tplc="0421001B" w:tentative="1">
      <w:start w:val="1"/>
      <w:numFmt w:val="lowerRoman"/>
      <w:lvlText w:val="%6."/>
      <w:lvlJc w:val="right"/>
      <w:pPr>
        <w:ind w:left="4656" w:hanging="180"/>
      </w:pPr>
    </w:lvl>
    <w:lvl w:ilvl="6" w:tplc="0421000F" w:tentative="1">
      <w:start w:val="1"/>
      <w:numFmt w:val="decimal"/>
      <w:lvlText w:val="%7."/>
      <w:lvlJc w:val="left"/>
      <w:pPr>
        <w:ind w:left="5376" w:hanging="360"/>
      </w:pPr>
    </w:lvl>
    <w:lvl w:ilvl="7" w:tplc="04210019" w:tentative="1">
      <w:start w:val="1"/>
      <w:numFmt w:val="lowerLetter"/>
      <w:lvlText w:val="%8."/>
      <w:lvlJc w:val="left"/>
      <w:pPr>
        <w:ind w:left="6096" w:hanging="360"/>
      </w:pPr>
    </w:lvl>
    <w:lvl w:ilvl="8" w:tplc="0421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">
    <w:nsid w:val="27540432"/>
    <w:multiLevelType w:val="hybridMultilevel"/>
    <w:tmpl w:val="45DEE90A"/>
    <w:lvl w:ilvl="0" w:tplc="1466EC06">
      <w:start w:val="2"/>
      <w:numFmt w:val="decimal"/>
      <w:lvlText w:val="%1."/>
      <w:lvlJc w:val="left"/>
      <w:pPr>
        <w:ind w:left="3054" w:hanging="360"/>
      </w:pPr>
      <w:rPr>
        <w:rFonts w:ascii="Times New Roman" w:hAnsi="Times New Roman" w:cs="Times New Roman" w:hint="default"/>
        <w:sz w:val="24"/>
      </w:rPr>
    </w:lvl>
    <w:lvl w:ilvl="1" w:tplc="04210019" w:tentative="1">
      <w:start w:val="1"/>
      <w:numFmt w:val="lowerLetter"/>
      <w:lvlText w:val="%2."/>
      <w:lvlJc w:val="left"/>
      <w:pPr>
        <w:ind w:left="3774" w:hanging="360"/>
      </w:pPr>
    </w:lvl>
    <w:lvl w:ilvl="2" w:tplc="0421001B" w:tentative="1">
      <w:start w:val="1"/>
      <w:numFmt w:val="lowerRoman"/>
      <w:lvlText w:val="%3."/>
      <w:lvlJc w:val="right"/>
      <w:pPr>
        <w:ind w:left="4494" w:hanging="180"/>
      </w:pPr>
    </w:lvl>
    <w:lvl w:ilvl="3" w:tplc="0421000F" w:tentative="1">
      <w:start w:val="1"/>
      <w:numFmt w:val="decimal"/>
      <w:lvlText w:val="%4."/>
      <w:lvlJc w:val="left"/>
      <w:pPr>
        <w:ind w:left="5214" w:hanging="360"/>
      </w:pPr>
    </w:lvl>
    <w:lvl w:ilvl="4" w:tplc="04210019" w:tentative="1">
      <w:start w:val="1"/>
      <w:numFmt w:val="lowerLetter"/>
      <w:lvlText w:val="%5."/>
      <w:lvlJc w:val="left"/>
      <w:pPr>
        <w:ind w:left="5934" w:hanging="360"/>
      </w:pPr>
    </w:lvl>
    <w:lvl w:ilvl="5" w:tplc="0421001B" w:tentative="1">
      <w:start w:val="1"/>
      <w:numFmt w:val="lowerRoman"/>
      <w:lvlText w:val="%6."/>
      <w:lvlJc w:val="right"/>
      <w:pPr>
        <w:ind w:left="6654" w:hanging="180"/>
      </w:pPr>
    </w:lvl>
    <w:lvl w:ilvl="6" w:tplc="0421000F" w:tentative="1">
      <w:start w:val="1"/>
      <w:numFmt w:val="decimal"/>
      <w:lvlText w:val="%7."/>
      <w:lvlJc w:val="left"/>
      <w:pPr>
        <w:ind w:left="7374" w:hanging="360"/>
      </w:pPr>
    </w:lvl>
    <w:lvl w:ilvl="7" w:tplc="04210019" w:tentative="1">
      <w:start w:val="1"/>
      <w:numFmt w:val="lowerLetter"/>
      <w:lvlText w:val="%8."/>
      <w:lvlJc w:val="left"/>
      <w:pPr>
        <w:ind w:left="8094" w:hanging="360"/>
      </w:pPr>
    </w:lvl>
    <w:lvl w:ilvl="8" w:tplc="0421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2">
    <w:nsid w:val="4C924F12"/>
    <w:multiLevelType w:val="hybridMultilevel"/>
    <w:tmpl w:val="08B0C752"/>
    <w:lvl w:ilvl="0" w:tplc="A9FE15FE">
      <w:start w:val="3"/>
      <w:numFmt w:val="decimal"/>
      <w:lvlText w:val="%1."/>
      <w:lvlJc w:val="left"/>
      <w:pPr>
        <w:ind w:left="3414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4134" w:hanging="360"/>
      </w:pPr>
    </w:lvl>
    <w:lvl w:ilvl="2" w:tplc="0421001B" w:tentative="1">
      <w:start w:val="1"/>
      <w:numFmt w:val="lowerRoman"/>
      <w:lvlText w:val="%3."/>
      <w:lvlJc w:val="right"/>
      <w:pPr>
        <w:ind w:left="4854" w:hanging="180"/>
      </w:pPr>
    </w:lvl>
    <w:lvl w:ilvl="3" w:tplc="0421000F" w:tentative="1">
      <w:start w:val="1"/>
      <w:numFmt w:val="decimal"/>
      <w:lvlText w:val="%4."/>
      <w:lvlJc w:val="left"/>
      <w:pPr>
        <w:ind w:left="5574" w:hanging="360"/>
      </w:pPr>
    </w:lvl>
    <w:lvl w:ilvl="4" w:tplc="04210019" w:tentative="1">
      <w:start w:val="1"/>
      <w:numFmt w:val="lowerLetter"/>
      <w:lvlText w:val="%5."/>
      <w:lvlJc w:val="left"/>
      <w:pPr>
        <w:ind w:left="6294" w:hanging="360"/>
      </w:pPr>
    </w:lvl>
    <w:lvl w:ilvl="5" w:tplc="0421001B" w:tentative="1">
      <w:start w:val="1"/>
      <w:numFmt w:val="lowerRoman"/>
      <w:lvlText w:val="%6."/>
      <w:lvlJc w:val="right"/>
      <w:pPr>
        <w:ind w:left="7014" w:hanging="180"/>
      </w:pPr>
    </w:lvl>
    <w:lvl w:ilvl="6" w:tplc="0421000F" w:tentative="1">
      <w:start w:val="1"/>
      <w:numFmt w:val="decimal"/>
      <w:lvlText w:val="%7."/>
      <w:lvlJc w:val="left"/>
      <w:pPr>
        <w:ind w:left="7734" w:hanging="360"/>
      </w:pPr>
    </w:lvl>
    <w:lvl w:ilvl="7" w:tplc="04210019" w:tentative="1">
      <w:start w:val="1"/>
      <w:numFmt w:val="lowerLetter"/>
      <w:lvlText w:val="%8."/>
      <w:lvlJc w:val="left"/>
      <w:pPr>
        <w:ind w:left="8454" w:hanging="360"/>
      </w:pPr>
    </w:lvl>
    <w:lvl w:ilvl="8" w:tplc="0421001B" w:tentative="1">
      <w:start w:val="1"/>
      <w:numFmt w:val="lowerRoman"/>
      <w:lvlText w:val="%9."/>
      <w:lvlJc w:val="right"/>
      <w:pPr>
        <w:ind w:left="9174" w:hanging="180"/>
      </w:pPr>
    </w:lvl>
  </w:abstractNum>
  <w:abstractNum w:abstractNumId="3">
    <w:nsid w:val="572A2FDB"/>
    <w:multiLevelType w:val="hybridMultilevel"/>
    <w:tmpl w:val="89B8E2E6"/>
    <w:lvl w:ilvl="0" w:tplc="E0EECFE2">
      <w:start w:val="2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923" w:hanging="360"/>
      </w:pPr>
    </w:lvl>
    <w:lvl w:ilvl="2" w:tplc="0421001B" w:tentative="1">
      <w:start w:val="1"/>
      <w:numFmt w:val="lowerRoman"/>
      <w:lvlText w:val="%3."/>
      <w:lvlJc w:val="right"/>
      <w:pPr>
        <w:ind w:left="3643" w:hanging="180"/>
      </w:pPr>
    </w:lvl>
    <w:lvl w:ilvl="3" w:tplc="0421000F" w:tentative="1">
      <w:start w:val="1"/>
      <w:numFmt w:val="decimal"/>
      <w:lvlText w:val="%4."/>
      <w:lvlJc w:val="left"/>
      <w:pPr>
        <w:ind w:left="4363" w:hanging="360"/>
      </w:pPr>
    </w:lvl>
    <w:lvl w:ilvl="4" w:tplc="04210019" w:tentative="1">
      <w:start w:val="1"/>
      <w:numFmt w:val="lowerLetter"/>
      <w:lvlText w:val="%5."/>
      <w:lvlJc w:val="left"/>
      <w:pPr>
        <w:ind w:left="5083" w:hanging="360"/>
      </w:pPr>
    </w:lvl>
    <w:lvl w:ilvl="5" w:tplc="0421001B" w:tentative="1">
      <w:start w:val="1"/>
      <w:numFmt w:val="lowerRoman"/>
      <w:lvlText w:val="%6."/>
      <w:lvlJc w:val="right"/>
      <w:pPr>
        <w:ind w:left="5803" w:hanging="180"/>
      </w:pPr>
    </w:lvl>
    <w:lvl w:ilvl="6" w:tplc="0421000F" w:tentative="1">
      <w:start w:val="1"/>
      <w:numFmt w:val="decimal"/>
      <w:lvlText w:val="%7."/>
      <w:lvlJc w:val="left"/>
      <w:pPr>
        <w:ind w:left="6523" w:hanging="360"/>
      </w:pPr>
    </w:lvl>
    <w:lvl w:ilvl="7" w:tplc="04210019" w:tentative="1">
      <w:start w:val="1"/>
      <w:numFmt w:val="lowerLetter"/>
      <w:lvlText w:val="%8."/>
      <w:lvlJc w:val="left"/>
      <w:pPr>
        <w:ind w:left="7243" w:hanging="360"/>
      </w:pPr>
    </w:lvl>
    <w:lvl w:ilvl="8" w:tplc="0421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4">
    <w:nsid w:val="64415305"/>
    <w:multiLevelType w:val="hybridMultilevel"/>
    <w:tmpl w:val="45DEE90A"/>
    <w:lvl w:ilvl="0" w:tplc="1466EC06">
      <w:start w:val="2"/>
      <w:numFmt w:val="decimal"/>
      <w:lvlText w:val="%1."/>
      <w:lvlJc w:val="left"/>
      <w:pPr>
        <w:ind w:left="3054" w:hanging="360"/>
      </w:pPr>
      <w:rPr>
        <w:rFonts w:ascii="Times New Roman" w:hAnsi="Times New Roman" w:cs="Times New Roman" w:hint="default"/>
        <w:sz w:val="24"/>
      </w:rPr>
    </w:lvl>
    <w:lvl w:ilvl="1" w:tplc="04210019" w:tentative="1">
      <w:start w:val="1"/>
      <w:numFmt w:val="lowerLetter"/>
      <w:lvlText w:val="%2."/>
      <w:lvlJc w:val="left"/>
      <w:pPr>
        <w:ind w:left="3774" w:hanging="360"/>
      </w:pPr>
    </w:lvl>
    <w:lvl w:ilvl="2" w:tplc="0421001B" w:tentative="1">
      <w:start w:val="1"/>
      <w:numFmt w:val="lowerRoman"/>
      <w:lvlText w:val="%3."/>
      <w:lvlJc w:val="right"/>
      <w:pPr>
        <w:ind w:left="4494" w:hanging="180"/>
      </w:pPr>
    </w:lvl>
    <w:lvl w:ilvl="3" w:tplc="0421000F" w:tentative="1">
      <w:start w:val="1"/>
      <w:numFmt w:val="decimal"/>
      <w:lvlText w:val="%4."/>
      <w:lvlJc w:val="left"/>
      <w:pPr>
        <w:ind w:left="5214" w:hanging="360"/>
      </w:pPr>
    </w:lvl>
    <w:lvl w:ilvl="4" w:tplc="04210019" w:tentative="1">
      <w:start w:val="1"/>
      <w:numFmt w:val="lowerLetter"/>
      <w:lvlText w:val="%5."/>
      <w:lvlJc w:val="left"/>
      <w:pPr>
        <w:ind w:left="5934" w:hanging="360"/>
      </w:pPr>
    </w:lvl>
    <w:lvl w:ilvl="5" w:tplc="0421001B" w:tentative="1">
      <w:start w:val="1"/>
      <w:numFmt w:val="lowerRoman"/>
      <w:lvlText w:val="%6."/>
      <w:lvlJc w:val="right"/>
      <w:pPr>
        <w:ind w:left="6654" w:hanging="180"/>
      </w:pPr>
    </w:lvl>
    <w:lvl w:ilvl="6" w:tplc="0421000F" w:tentative="1">
      <w:start w:val="1"/>
      <w:numFmt w:val="decimal"/>
      <w:lvlText w:val="%7."/>
      <w:lvlJc w:val="left"/>
      <w:pPr>
        <w:ind w:left="7374" w:hanging="360"/>
      </w:pPr>
    </w:lvl>
    <w:lvl w:ilvl="7" w:tplc="04210019" w:tentative="1">
      <w:start w:val="1"/>
      <w:numFmt w:val="lowerLetter"/>
      <w:lvlText w:val="%8."/>
      <w:lvlJc w:val="left"/>
      <w:pPr>
        <w:ind w:left="8094" w:hanging="360"/>
      </w:pPr>
    </w:lvl>
    <w:lvl w:ilvl="8" w:tplc="0421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5">
    <w:nsid w:val="6C455A89"/>
    <w:multiLevelType w:val="hybridMultilevel"/>
    <w:tmpl w:val="CFD49C88"/>
    <w:lvl w:ilvl="0" w:tplc="A2C293FC">
      <w:start w:val="1"/>
      <w:numFmt w:val="decimal"/>
      <w:lvlText w:val="%1."/>
      <w:lvlJc w:val="left"/>
      <w:pPr>
        <w:ind w:left="2220" w:hanging="360"/>
      </w:pPr>
      <w:rPr>
        <w:rFonts w:hint="default"/>
        <w:b w:val="0"/>
      </w:rPr>
    </w:lvl>
    <w:lvl w:ilvl="1" w:tplc="04210019" w:tentative="1">
      <w:start w:val="1"/>
      <w:numFmt w:val="lowerLetter"/>
      <w:lvlText w:val="%2."/>
      <w:lvlJc w:val="left"/>
      <w:pPr>
        <w:ind w:left="2940" w:hanging="360"/>
      </w:pPr>
    </w:lvl>
    <w:lvl w:ilvl="2" w:tplc="0421001B" w:tentative="1">
      <w:start w:val="1"/>
      <w:numFmt w:val="lowerRoman"/>
      <w:lvlText w:val="%3."/>
      <w:lvlJc w:val="right"/>
      <w:pPr>
        <w:ind w:left="3660" w:hanging="180"/>
      </w:pPr>
    </w:lvl>
    <w:lvl w:ilvl="3" w:tplc="0421000F" w:tentative="1">
      <w:start w:val="1"/>
      <w:numFmt w:val="decimal"/>
      <w:lvlText w:val="%4."/>
      <w:lvlJc w:val="left"/>
      <w:pPr>
        <w:ind w:left="4380" w:hanging="360"/>
      </w:pPr>
    </w:lvl>
    <w:lvl w:ilvl="4" w:tplc="04210019" w:tentative="1">
      <w:start w:val="1"/>
      <w:numFmt w:val="lowerLetter"/>
      <w:lvlText w:val="%5."/>
      <w:lvlJc w:val="left"/>
      <w:pPr>
        <w:ind w:left="5100" w:hanging="360"/>
      </w:pPr>
    </w:lvl>
    <w:lvl w:ilvl="5" w:tplc="0421001B" w:tentative="1">
      <w:start w:val="1"/>
      <w:numFmt w:val="lowerRoman"/>
      <w:lvlText w:val="%6."/>
      <w:lvlJc w:val="right"/>
      <w:pPr>
        <w:ind w:left="5820" w:hanging="180"/>
      </w:pPr>
    </w:lvl>
    <w:lvl w:ilvl="6" w:tplc="0421000F" w:tentative="1">
      <w:start w:val="1"/>
      <w:numFmt w:val="decimal"/>
      <w:lvlText w:val="%7."/>
      <w:lvlJc w:val="left"/>
      <w:pPr>
        <w:ind w:left="6540" w:hanging="360"/>
      </w:pPr>
    </w:lvl>
    <w:lvl w:ilvl="7" w:tplc="04210019" w:tentative="1">
      <w:start w:val="1"/>
      <w:numFmt w:val="lowerLetter"/>
      <w:lvlText w:val="%8."/>
      <w:lvlJc w:val="left"/>
      <w:pPr>
        <w:ind w:left="7260" w:hanging="360"/>
      </w:pPr>
    </w:lvl>
    <w:lvl w:ilvl="8" w:tplc="0421001B" w:tentative="1">
      <w:start w:val="1"/>
      <w:numFmt w:val="lowerRoman"/>
      <w:lvlText w:val="%9."/>
      <w:lvlJc w:val="right"/>
      <w:pPr>
        <w:ind w:left="79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39C"/>
    <w:rsid w:val="005F739C"/>
    <w:rsid w:val="008B1F31"/>
    <w:rsid w:val="00E05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73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qFormat/>
    <w:rsid w:val="00E05B9F"/>
    <w:pPr>
      <w:pBdr>
        <w:bottom w:val="single" w:sz="8" w:space="4" w:color="797B7E" w:themeColor="accent1"/>
      </w:pBdr>
      <w:spacing w:after="300"/>
      <w:contextualSpacing/>
    </w:pPr>
    <w:rPr>
      <w:rFonts w:asciiTheme="majorHAnsi" w:eastAsiaTheme="majorEastAsia" w:hAnsiTheme="majorHAnsi" w:cstheme="majorBidi"/>
      <w:color w:val="323231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E05B9F"/>
    <w:rPr>
      <w:rFonts w:asciiTheme="majorHAnsi" w:eastAsiaTheme="majorEastAsia" w:hAnsiTheme="majorHAnsi" w:cstheme="majorBidi"/>
      <w:color w:val="323231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5B9F"/>
    <w:pPr>
      <w:numPr>
        <w:ilvl w:val="1"/>
      </w:numPr>
    </w:pPr>
    <w:rPr>
      <w:rFonts w:asciiTheme="majorHAnsi" w:eastAsiaTheme="majorEastAsia" w:hAnsiTheme="majorHAnsi" w:cstheme="majorBidi"/>
      <w:i/>
      <w:iCs/>
      <w:color w:val="797B7E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E05B9F"/>
    <w:rPr>
      <w:rFonts w:asciiTheme="majorHAnsi" w:eastAsiaTheme="majorEastAsia" w:hAnsiTheme="majorHAnsi" w:cstheme="majorBidi"/>
      <w:i/>
      <w:iCs/>
      <w:color w:val="797B7E" w:themeColor="accent1"/>
      <w:spacing w:val="15"/>
      <w:sz w:val="24"/>
      <w:szCs w:val="24"/>
    </w:rPr>
  </w:style>
  <w:style w:type="paragraph" w:styleId="BodyTextIndent2">
    <w:name w:val="Body Text Indent 2"/>
    <w:basedOn w:val="Normal"/>
    <w:link w:val="BodyTextIndent2Char"/>
    <w:rsid w:val="005F739C"/>
    <w:pPr>
      <w:tabs>
        <w:tab w:val="left" w:pos="1620"/>
        <w:tab w:val="left" w:pos="1980"/>
        <w:tab w:val="left" w:pos="2340"/>
      </w:tabs>
      <w:spacing w:line="280" w:lineRule="atLeast"/>
      <w:ind w:left="2342" w:hanging="2342"/>
      <w:jc w:val="both"/>
    </w:pPr>
    <w:rPr>
      <w:rFonts w:ascii="Arial" w:hAnsi="Arial"/>
      <w:kern w:val="24"/>
      <w:sz w:val="22"/>
      <w:szCs w:val="22"/>
    </w:rPr>
  </w:style>
  <w:style w:type="character" w:customStyle="1" w:styleId="BodyTextIndent2Char">
    <w:name w:val="Body Text Indent 2 Char"/>
    <w:basedOn w:val="DefaultParagraphFont"/>
    <w:link w:val="BodyTextIndent2"/>
    <w:rsid w:val="005F739C"/>
    <w:rPr>
      <w:rFonts w:ascii="Arial" w:eastAsia="Times New Roman" w:hAnsi="Arial" w:cs="Times New Roman"/>
      <w:kern w:val="24"/>
      <w:lang w:val="en-US"/>
    </w:rPr>
  </w:style>
  <w:style w:type="paragraph" w:styleId="ListParagraph">
    <w:name w:val="List Paragraph"/>
    <w:basedOn w:val="Normal"/>
    <w:uiPriority w:val="34"/>
    <w:qFormat/>
    <w:rsid w:val="005F73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73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qFormat/>
    <w:rsid w:val="00E05B9F"/>
    <w:pPr>
      <w:pBdr>
        <w:bottom w:val="single" w:sz="8" w:space="4" w:color="797B7E" w:themeColor="accent1"/>
      </w:pBdr>
      <w:spacing w:after="300"/>
      <w:contextualSpacing/>
    </w:pPr>
    <w:rPr>
      <w:rFonts w:asciiTheme="majorHAnsi" w:eastAsiaTheme="majorEastAsia" w:hAnsiTheme="majorHAnsi" w:cstheme="majorBidi"/>
      <w:color w:val="323231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E05B9F"/>
    <w:rPr>
      <w:rFonts w:asciiTheme="majorHAnsi" w:eastAsiaTheme="majorEastAsia" w:hAnsiTheme="majorHAnsi" w:cstheme="majorBidi"/>
      <w:color w:val="323231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5B9F"/>
    <w:pPr>
      <w:numPr>
        <w:ilvl w:val="1"/>
      </w:numPr>
    </w:pPr>
    <w:rPr>
      <w:rFonts w:asciiTheme="majorHAnsi" w:eastAsiaTheme="majorEastAsia" w:hAnsiTheme="majorHAnsi" w:cstheme="majorBidi"/>
      <w:i/>
      <w:iCs/>
      <w:color w:val="797B7E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E05B9F"/>
    <w:rPr>
      <w:rFonts w:asciiTheme="majorHAnsi" w:eastAsiaTheme="majorEastAsia" w:hAnsiTheme="majorHAnsi" w:cstheme="majorBidi"/>
      <w:i/>
      <w:iCs/>
      <w:color w:val="797B7E" w:themeColor="accent1"/>
      <w:spacing w:val="15"/>
      <w:sz w:val="24"/>
      <w:szCs w:val="24"/>
    </w:rPr>
  </w:style>
  <w:style w:type="paragraph" w:styleId="BodyTextIndent2">
    <w:name w:val="Body Text Indent 2"/>
    <w:basedOn w:val="Normal"/>
    <w:link w:val="BodyTextIndent2Char"/>
    <w:rsid w:val="005F739C"/>
    <w:pPr>
      <w:tabs>
        <w:tab w:val="left" w:pos="1620"/>
        <w:tab w:val="left" w:pos="1980"/>
        <w:tab w:val="left" w:pos="2340"/>
      </w:tabs>
      <w:spacing w:line="280" w:lineRule="atLeast"/>
      <w:ind w:left="2342" w:hanging="2342"/>
      <w:jc w:val="both"/>
    </w:pPr>
    <w:rPr>
      <w:rFonts w:ascii="Arial" w:hAnsi="Arial"/>
      <w:kern w:val="24"/>
      <w:sz w:val="22"/>
      <w:szCs w:val="22"/>
    </w:rPr>
  </w:style>
  <w:style w:type="character" w:customStyle="1" w:styleId="BodyTextIndent2Char">
    <w:name w:val="Body Text Indent 2 Char"/>
    <w:basedOn w:val="DefaultParagraphFont"/>
    <w:link w:val="BodyTextIndent2"/>
    <w:rsid w:val="005F739C"/>
    <w:rPr>
      <w:rFonts w:ascii="Arial" w:eastAsia="Times New Roman" w:hAnsi="Arial" w:cs="Times New Roman"/>
      <w:kern w:val="24"/>
      <w:lang w:val="en-US"/>
    </w:rPr>
  </w:style>
  <w:style w:type="paragraph" w:styleId="ListParagraph">
    <w:name w:val="List Paragraph"/>
    <w:basedOn w:val="Normal"/>
    <w:uiPriority w:val="34"/>
    <w:qFormat/>
    <w:rsid w:val="005F73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Angles">
      <a:dk1>
        <a:srgbClr val="000000"/>
      </a:dk1>
      <a:lt1>
        <a:srgbClr val="FFFFFF"/>
      </a:lt1>
      <a:dk2>
        <a:srgbClr val="434342"/>
      </a:dk2>
      <a:lt2>
        <a:srgbClr val="CDD7D9"/>
      </a:lt2>
      <a:accent1>
        <a:srgbClr val="797B7E"/>
      </a:accent1>
      <a:accent2>
        <a:srgbClr val="F96A1B"/>
      </a:accent2>
      <a:accent3>
        <a:srgbClr val="08A1D9"/>
      </a:accent3>
      <a:accent4>
        <a:srgbClr val="7C984A"/>
      </a:accent4>
      <a:accent5>
        <a:srgbClr val="C2AD8D"/>
      </a:accent5>
      <a:accent6>
        <a:srgbClr val="506E94"/>
      </a:accent6>
      <a:hlink>
        <a:srgbClr val="5F5F5F"/>
      </a:hlink>
      <a:folHlink>
        <a:srgbClr val="969696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752</Words>
  <Characters>4290</Characters>
  <Application>Microsoft Office Word</Application>
  <DocSecurity>0</DocSecurity>
  <Lines>35</Lines>
  <Paragraphs>10</Paragraphs>
  <ScaleCrop>false</ScaleCrop>
  <Company/>
  <LinksUpToDate>false</LinksUpToDate>
  <CharactersWithSpaces>5032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US3R</dc:creator>
  <cp:lastModifiedBy>US3R</cp:lastModifiedBy>
  <cp:revision>1</cp:revision>
  <dcterms:created xsi:type="dcterms:W3CDTF">2017-12-13T06:01:00Z</dcterms:created>
  <dcterms:modified xsi:type="dcterms:W3CDTF">2017-12-13T06:01:00Z</dcterms:modified>
</cp:coreProperties>
</file>